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F91" w:rsidRDefault="00331F91">
      <w:pPr>
        <w:pStyle w:val="BodyText"/>
        <w:kinsoku w:val="0"/>
        <w:overflowPunct w:val="0"/>
        <w:spacing w:before="7"/>
        <w:ind w:left="0"/>
        <w:rPr>
          <w:sz w:val="27"/>
          <w:szCs w:val="27"/>
        </w:rPr>
      </w:pPr>
    </w:p>
    <w:p w:rsidR="00331F91" w:rsidRDefault="00331F91">
      <w:pPr>
        <w:pStyle w:val="BodyText"/>
        <w:kinsoku w:val="0"/>
        <w:overflowPunct w:val="0"/>
        <w:spacing w:before="7"/>
        <w:ind w:left="0"/>
        <w:rPr>
          <w:sz w:val="27"/>
          <w:szCs w:val="27"/>
        </w:rPr>
        <w:sectPr w:rsidR="00331F91">
          <w:footerReference w:type="default" r:id="rId7"/>
          <w:pgSz w:w="12240" w:h="15840"/>
          <w:pgMar w:top="0" w:right="640" w:bottom="20" w:left="0" w:header="0" w:footer="0" w:gutter="0"/>
          <w:pgNumType w:start="1"/>
          <w:cols w:space="720"/>
          <w:noEndnote/>
        </w:sectPr>
      </w:pPr>
    </w:p>
    <w:p w:rsidR="00331F91" w:rsidRDefault="00331F91">
      <w:pPr>
        <w:pStyle w:val="BodyText"/>
        <w:kinsoku w:val="0"/>
        <w:overflowPunct w:val="0"/>
        <w:spacing w:before="6"/>
        <w:ind w:left="0"/>
        <w:rPr>
          <w:sz w:val="28"/>
          <w:szCs w:val="28"/>
        </w:rPr>
      </w:pPr>
    </w:p>
    <w:p w:rsidR="00331F91" w:rsidRPr="00156D88" w:rsidRDefault="00156D88">
      <w:pPr>
        <w:pStyle w:val="Heading1"/>
        <w:kinsoku w:val="0"/>
        <w:overflowPunct w:val="0"/>
        <w:spacing w:line="298" w:lineRule="exact"/>
        <w:ind w:left="2668" w:right="34"/>
        <w:jc w:val="center"/>
        <w:rPr>
          <w:b w:val="0"/>
          <w:bCs w:val="0"/>
          <w:lang w:val="es-ES"/>
        </w:rPr>
      </w:pPr>
      <w:r>
        <w:rPr>
          <w:b w:val="0"/>
          <w:bCs w:val="0"/>
          <w:noProof/>
          <w:lang w:val="es"/>
        </w:rPr>
        <w:pict>
          <v:rect id="_x0000_s1027" style="position:absolute;left:0;text-align:left;margin-left:38.15pt;margin-top:-32.25pt;width:57pt;height:57pt;z-index:-251681280;mso-position-horizontal-relative:page" o:allowincell="f" filled="f" stroked="f">
            <v:textbox inset="0,0,0,0">
              <w:txbxContent>
                <w:p w:rsidR="00D848AA" w:rsidRDefault="00D848AA">
                  <w:pPr>
                    <w:widowControl/>
                    <w:autoSpaceDE/>
                    <w:autoSpaceDN/>
                    <w:adjustRightInd/>
                    <w:spacing w:line="1140" w:lineRule="atLeast"/>
                  </w:pPr>
                  <w:r>
                    <w:rPr>
                      <w:noProof/>
                      <w:lang w:val="es-VE" w:eastAsia="es-VE"/>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D848AA" w:rsidRDefault="00D848AA"/>
              </w:txbxContent>
            </v:textbox>
            <w10:wrap anchorx="page"/>
          </v:rect>
        </w:pict>
      </w:r>
      <w:r w:rsidR="00012F68">
        <w:rPr>
          <w:lang w:val="es"/>
        </w:rPr>
        <w:t xml:space="preserve">Hoja de </w:t>
      </w:r>
      <w:r>
        <w:rPr>
          <w:lang w:val="es"/>
        </w:rPr>
        <w:t>datos de seguridad</w:t>
      </w:r>
    </w:p>
    <w:p w:rsidR="00331F91" w:rsidRPr="00156D88" w:rsidRDefault="00012F68">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xml:space="preserve">), UE 2015/830 y el Reglamento </w:t>
      </w:r>
      <w:proofErr w:type="spellStart"/>
      <w:r>
        <w:rPr>
          <w:lang w:val="es"/>
        </w:rPr>
        <w:t>N°</w:t>
      </w:r>
      <w:proofErr w:type="spellEnd"/>
      <w:r>
        <w:rPr>
          <w:lang w:val="es"/>
        </w:rPr>
        <w:t xml:space="preserve"> 1272/2008/CE (CLP)</w:t>
      </w:r>
    </w:p>
    <w:p w:rsidR="00331F91" w:rsidRPr="00156D88" w:rsidRDefault="00012F68">
      <w:pPr>
        <w:pStyle w:val="BodyText"/>
        <w:kinsoku w:val="0"/>
        <w:overflowPunct w:val="0"/>
        <w:spacing w:before="72"/>
        <w:ind w:left="763"/>
        <w:rPr>
          <w:lang w:val="es-ES"/>
        </w:rPr>
      </w:pPr>
      <w:r>
        <w:rPr>
          <w:sz w:val="24"/>
          <w:szCs w:val="24"/>
          <w:lang w:val="es"/>
        </w:rPr>
        <w:br w:type="column"/>
      </w:r>
      <w:r>
        <w:rPr>
          <w:lang w:val="es"/>
        </w:rPr>
        <w:t>Página 1/9</w:t>
      </w:r>
    </w:p>
    <w:p w:rsidR="00331F91" w:rsidRPr="00156D88" w:rsidRDefault="00331F91">
      <w:pPr>
        <w:pStyle w:val="BodyText"/>
        <w:kinsoku w:val="0"/>
        <w:overflowPunct w:val="0"/>
        <w:spacing w:before="72"/>
        <w:ind w:left="763"/>
        <w:rPr>
          <w:lang w:val="es-ES"/>
        </w:rPr>
        <w:sectPr w:rsidR="00331F91" w:rsidRPr="00156D88">
          <w:type w:val="continuous"/>
          <w:pgSz w:w="12240" w:h="15840"/>
          <w:pgMar w:top="0" w:right="640" w:bottom="20" w:left="0" w:header="720" w:footer="720" w:gutter="0"/>
          <w:cols w:num="2" w:space="720" w:equalWidth="0">
            <w:col w:w="9610" w:space="259"/>
            <w:col w:w="1731"/>
          </w:cols>
          <w:noEndnote/>
        </w:sectPr>
      </w:pPr>
    </w:p>
    <w:p w:rsidR="00331F91" w:rsidRPr="00156D88" w:rsidRDefault="00331F91">
      <w:pPr>
        <w:pStyle w:val="BodyText"/>
        <w:kinsoku w:val="0"/>
        <w:overflowPunct w:val="0"/>
        <w:spacing w:before="9"/>
        <w:ind w:left="0"/>
        <w:rPr>
          <w:sz w:val="10"/>
          <w:szCs w:val="10"/>
          <w:lang w:val="es-ES"/>
        </w:rPr>
      </w:pPr>
    </w:p>
    <w:p w:rsidR="00331F91" w:rsidRPr="00156D88" w:rsidRDefault="00331F91">
      <w:pPr>
        <w:pStyle w:val="BodyText"/>
        <w:kinsoku w:val="0"/>
        <w:overflowPunct w:val="0"/>
        <w:spacing w:before="9"/>
        <w:ind w:left="0"/>
        <w:rPr>
          <w:sz w:val="10"/>
          <w:szCs w:val="10"/>
          <w:lang w:val="es-ES"/>
        </w:rPr>
        <w:sectPr w:rsidR="00331F91" w:rsidRPr="00156D88">
          <w:type w:val="continuous"/>
          <w:pgSz w:w="12240" w:h="15840"/>
          <w:pgMar w:top="0" w:right="640" w:bottom="20" w:left="0" w:header="720" w:footer="720" w:gutter="0"/>
          <w:cols w:space="720" w:equalWidth="0">
            <w:col w:w="11600"/>
          </w:cols>
          <w:noEndnote/>
        </w:sectPr>
      </w:pPr>
    </w:p>
    <w:p w:rsidR="00331F91" w:rsidRPr="00156D88" w:rsidRDefault="00012F68" w:rsidP="00D848AA">
      <w:pPr>
        <w:pStyle w:val="BodyText"/>
        <w:kinsoku w:val="0"/>
        <w:overflowPunct w:val="0"/>
        <w:spacing w:before="72"/>
        <w:ind w:left="844" w:right="-671"/>
        <w:rPr>
          <w:lang w:val="es-ES"/>
        </w:rPr>
      </w:pPr>
      <w:r>
        <w:rPr>
          <w:lang w:val="es"/>
        </w:rPr>
        <w:t>Fecha de impresión 28 jul 2016</w:t>
      </w:r>
    </w:p>
    <w:p w:rsidR="00331F91" w:rsidRDefault="00156D88" w:rsidP="00D848AA">
      <w:pPr>
        <w:pStyle w:val="BodyText"/>
        <w:kinsoku w:val="0"/>
        <w:overflowPunct w:val="0"/>
        <w:spacing w:before="72"/>
        <w:ind w:left="709"/>
      </w:pPr>
      <w:r>
        <w:rPr>
          <w:noProof/>
          <w:sz w:val="24"/>
          <w:szCs w:val="24"/>
          <w:lang w:val="es-VE" w:eastAsia="es-VE"/>
        </w:rPr>
        <w:pict>
          <v:group id="_x0000_s1283" style="position:absolute;left:0;text-align:left;margin-left:38.3pt;margin-top:6.6pt;width:535.7pt;height:267.85pt;z-index:-251665920" coordorigin="766,2076" coordsize="10714,5357">
            <v:rect id="_x0000_s1031" style="position:absolute;left:1181;top:6384;width:800;height:800;mso-position-horizontal-relative:page" o:allowincell="f" filled="f" stroked="f">
              <v:textbox inset="0,0,0,0">
                <w:txbxContent>
                  <w:p w:rsidR="00D848AA" w:rsidRDefault="00D848AA">
                    <w:pPr>
                      <w:widowControl/>
                      <w:autoSpaceDE/>
                      <w:autoSpaceDN/>
                      <w:adjustRightInd/>
                      <w:spacing w:line="800" w:lineRule="atLeast"/>
                    </w:pPr>
                    <w:r>
                      <w:rPr>
                        <w:noProof/>
                        <w:lang w:val="es-VE" w:eastAsia="es-VE"/>
                      </w:rPr>
                      <w:drawing>
                        <wp:inline distT="0" distB="0" distL="0" distR="0">
                          <wp:extent cx="504825" cy="5048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D848AA" w:rsidRDefault="00D848AA"/>
                </w:txbxContent>
              </v:textbox>
            </v:rect>
            <v:shapetype id="_x0000_t202" coordsize="21600,21600" o:spt="202" path="m,l,21600r21600,l21600,xe">
              <v:stroke joinstyle="miter"/>
              <v:path gradientshapeok="t" o:connecttype="rect"/>
            </v:shapetype>
            <v:shape id="_x0000_s1032" type="#_x0000_t202" style="position:absolute;left:766;top:2076;width:10714;height:5357;mso-position-horizontal-relative:page" o:allowincell="f" filled="f" strokecolor="#7f7f7f" strokeweight=".48pt">
              <v:textbox inset="0,0,0,0">
                <w:txbxContent>
                  <w:p w:rsidR="00D848AA" w:rsidRDefault="00D848AA">
                    <w:pPr>
                      <w:pStyle w:val="BodyText"/>
                      <w:kinsoku w:val="0"/>
                      <w:overflowPunct w:val="0"/>
                      <w:ind w:left="0"/>
                    </w:pPr>
                  </w:p>
                  <w:p w:rsidR="00D848AA" w:rsidRDefault="00D848AA">
                    <w:pPr>
                      <w:pStyle w:val="BodyText"/>
                      <w:kinsoku w:val="0"/>
                      <w:overflowPunct w:val="0"/>
                      <w:spacing w:before="4"/>
                      <w:ind w:left="0"/>
                      <w:rPr>
                        <w:sz w:val="23"/>
                        <w:szCs w:val="23"/>
                      </w:rPr>
                    </w:pPr>
                  </w:p>
                  <w:p w:rsidR="00D848AA" w:rsidRDefault="00D848AA">
                    <w:pPr>
                      <w:pStyle w:val="BodyText"/>
                      <w:numPr>
                        <w:ilvl w:val="1"/>
                        <w:numId w:val="9"/>
                      </w:numPr>
                      <w:tabs>
                        <w:tab w:val="left" w:pos="747"/>
                      </w:tabs>
                      <w:kinsoku w:val="0"/>
                      <w:overflowPunct w:val="0"/>
                      <w:ind w:firstLine="0"/>
                    </w:pPr>
                    <w:r>
                      <w:rPr>
                        <w:b/>
                        <w:bCs/>
                        <w:lang w:val="es"/>
                      </w:rPr>
                      <w:t>Identificador del producto</w:t>
                    </w:r>
                  </w:p>
                  <w:p w:rsidR="00D848AA" w:rsidRDefault="00D848AA">
                    <w:pPr>
                      <w:pStyle w:val="BodyText"/>
                      <w:kinsoku w:val="0"/>
                      <w:overflowPunct w:val="0"/>
                      <w:spacing w:before="8"/>
                      <w:ind w:left="0"/>
                      <w:rPr>
                        <w:sz w:val="17"/>
                        <w:szCs w:val="17"/>
                      </w:rPr>
                    </w:pPr>
                  </w:p>
                  <w:p w:rsidR="00D848AA" w:rsidRDefault="00D848AA">
                    <w:pPr>
                      <w:pStyle w:val="BodyText"/>
                      <w:kinsoku w:val="0"/>
                      <w:overflowPunct w:val="0"/>
                      <w:ind w:left="410"/>
                      <w:rPr>
                        <w:spacing w:val="-2"/>
                      </w:rPr>
                    </w:pPr>
                    <w:proofErr w:type="spellStart"/>
                    <w:r w:rsidRPr="00156D88">
                      <w:rPr>
                        <w:b/>
                        <w:bCs/>
                      </w:rPr>
                      <w:t>Nombre</w:t>
                    </w:r>
                    <w:proofErr w:type="spellEnd"/>
                    <w:r w:rsidRPr="00156D88">
                      <w:rPr>
                        <w:b/>
                        <w:bCs/>
                      </w:rPr>
                      <w:t xml:space="preserve"> </w:t>
                    </w:r>
                    <w:proofErr w:type="spellStart"/>
                    <w:r w:rsidRPr="00156D88">
                      <w:rPr>
                        <w:b/>
                        <w:bCs/>
                      </w:rPr>
                      <w:t>comercial</w:t>
                    </w:r>
                    <w:proofErr w:type="spellEnd"/>
                    <w:r w:rsidRPr="00156D88">
                      <w:rPr>
                        <w:b/>
                        <w:bCs/>
                      </w:rPr>
                      <w:t xml:space="preserve">: </w:t>
                    </w:r>
                    <w:proofErr w:type="spellStart"/>
                    <w:r w:rsidRPr="00156D88">
                      <w:t>ECOS</w:t>
                    </w:r>
                    <w:proofErr w:type="spellEnd"/>
                    <w:r w:rsidRPr="00156D88">
                      <w:t xml:space="preserve"> </w:t>
                    </w:r>
                    <w:proofErr w:type="spellStart"/>
                    <w:r w:rsidRPr="00156D88">
                      <w:t>4x</w:t>
                    </w:r>
                    <w:proofErr w:type="spellEnd"/>
                    <w:r w:rsidRPr="00156D88">
                      <w:t xml:space="preserve"> Free and Clear</w:t>
                    </w:r>
                  </w:p>
                  <w:p w:rsidR="00D848AA" w:rsidRDefault="00D848AA">
                    <w:pPr>
                      <w:pStyle w:val="BodyText"/>
                      <w:kinsoku w:val="0"/>
                      <w:overflowPunct w:val="0"/>
                      <w:spacing w:before="8"/>
                      <w:ind w:left="0"/>
                      <w:rPr>
                        <w:sz w:val="17"/>
                        <w:szCs w:val="17"/>
                      </w:rPr>
                    </w:pPr>
                  </w:p>
                  <w:p w:rsidR="00D848AA" w:rsidRPr="00156D88" w:rsidRDefault="00D848AA">
                    <w:pPr>
                      <w:pStyle w:val="BodyText"/>
                      <w:numPr>
                        <w:ilvl w:val="1"/>
                        <w:numId w:val="9"/>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D848AA" w:rsidRPr="00156D88" w:rsidRDefault="00D848AA">
                    <w:pPr>
                      <w:pStyle w:val="BodyText"/>
                      <w:kinsoku w:val="0"/>
                      <w:overflowPunct w:val="0"/>
                      <w:spacing w:line="251" w:lineRule="exact"/>
                      <w:ind w:left="410"/>
                      <w:rPr>
                        <w:spacing w:val="-2"/>
                        <w:lang w:val="es-ES"/>
                      </w:rPr>
                    </w:pPr>
                    <w:r>
                      <w:rPr>
                        <w:lang w:val="es"/>
                      </w:rPr>
                      <w:t>No hay información adicional relevante disponible.</w:t>
                    </w:r>
                  </w:p>
                  <w:p w:rsidR="00D848AA" w:rsidRPr="00156D88" w:rsidRDefault="00D848AA">
                    <w:pPr>
                      <w:pStyle w:val="BodyText"/>
                      <w:kinsoku w:val="0"/>
                      <w:overflowPunct w:val="0"/>
                      <w:spacing w:before="6"/>
                      <w:ind w:left="410"/>
                      <w:rPr>
                        <w:spacing w:val="-4"/>
                        <w:lang w:val="es-ES"/>
                      </w:rPr>
                    </w:pPr>
                    <w:r>
                      <w:rPr>
                        <w:b/>
                        <w:bCs/>
                        <w:lang w:val="es"/>
                      </w:rPr>
                      <w:t xml:space="preserve">Aplicación de la sustancia/mezcla: </w:t>
                    </w:r>
                    <w:r>
                      <w:rPr>
                        <w:lang w:val="es"/>
                      </w:rPr>
                      <w:t>Producto de limpieza/Detergente</w:t>
                    </w:r>
                  </w:p>
                  <w:p w:rsidR="00D848AA" w:rsidRPr="00156D88" w:rsidRDefault="00D848AA">
                    <w:pPr>
                      <w:pStyle w:val="BodyText"/>
                      <w:kinsoku w:val="0"/>
                      <w:overflowPunct w:val="0"/>
                      <w:spacing w:before="8"/>
                      <w:ind w:left="0"/>
                      <w:rPr>
                        <w:sz w:val="17"/>
                        <w:szCs w:val="17"/>
                        <w:lang w:val="es-ES"/>
                      </w:rPr>
                    </w:pPr>
                  </w:p>
                  <w:p w:rsidR="00D848AA" w:rsidRPr="00156D88" w:rsidRDefault="00D848AA">
                    <w:pPr>
                      <w:pStyle w:val="BodyText"/>
                      <w:numPr>
                        <w:ilvl w:val="1"/>
                        <w:numId w:val="9"/>
                      </w:numPr>
                      <w:tabs>
                        <w:tab w:val="left" w:pos="747"/>
                      </w:tabs>
                      <w:kinsoku w:val="0"/>
                      <w:overflowPunct w:val="0"/>
                      <w:ind w:right="5783" w:firstLine="0"/>
                      <w:rPr>
                        <w:lang w:val="es-ES"/>
                      </w:rPr>
                    </w:pPr>
                    <w:r>
                      <w:rPr>
                        <w:b/>
                        <w:bCs/>
                        <w:lang w:val="es"/>
                      </w:rPr>
                      <w:t>Detalles del proveedor de la hoja de datos de seguridad Fabricante/proveedor:</w:t>
                    </w:r>
                  </w:p>
                  <w:p w:rsidR="00D848AA" w:rsidRDefault="00D848AA">
                    <w:pPr>
                      <w:pStyle w:val="BodyText"/>
                      <w:kinsoku w:val="0"/>
                      <w:overflowPunct w:val="0"/>
                      <w:spacing w:line="250" w:lineRule="exact"/>
                      <w:ind w:left="410"/>
                      <w:rPr>
                        <w:spacing w:val="-1"/>
                      </w:rPr>
                    </w:pPr>
                    <w:r w:rsidRPr="00156D88">
                      <w:t>Venus Labs/dba Earth Friendly Products</w:t>
                    </w:r>
                  </w:p>
                  <w:p w:rsidR="00D848AA" w:rsidRDefault="00D848AA">
                    <w:pPr>
                      <w:pStyle w:val="BodyText"/>
                      <w:kinsoku w:val="0"/>
                      <w:overflowPunct w:val="0"/>
                      <w:spacing w:before="1"/>
                      <w:ind w:left="410" w:right="6802"/>
                      <w:rPr>
                        <w:spacing w:val="-1"/>
                      </w:rPr>
                    </w:pPr>
                    <w:r w:rsidRPr="00156D88">
                      <w:t xml:space="preserve">111. S </w:t>
                    </w:r>
                    <w:proofErr w:type="spellStart"/>
                    <w:r w:rsidRPr="00156D88">
                      <w:t>Rohlwing</w:t>
                    </w:r>
                    <w:proofErr w:type="spellEnd"/>
                    <w:r w:rsidRPr="00156D88">
                      <w:t xml:space="preserve"> Rd Addison, IL 60101 </w:t>
                    </w:r>
                    <w:proofErr w:type="spellStart"/>
                    <w:r w:rsidRPr="00156D88">
                      <w:t>Teléfono</w:t>
                    </w:r>
                    <w:proofErr w:type="spellEnd"/>
                    <w:r w:rsidRPr="00156D88">
                      <w:t>: 800-451-9304</w:t>
                    </w:r>
                  </w:p>
                  <w:p w:rsidR="00D848AA" w:rsidRPr="00156D88" w:rsidRDefault="00D848AA">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D848AA" w:rsidRPr="00156D88" w:rsidRDefault="00D848AA">
                    <w:pPr>
                      <w:pStyle w:val="BodyText"/>
                      <w:kinsoku w:val="0"/>
                      <w:overflowPunct w:val="0"/>
                      <w:spacing w:before="6"/>
                      <w:ind w:left="410"/>
                      <w:rPr>
                        <w:lang w:val="es-ES"/>
                      </w:rPr>
                    </w:pPr>
                    <w:r>
                      <w:rPr>
                        <w:b/>
                        <w:bCs/>
                        <w:lang w:val="es"/>
                      </w:rPr>
                      <w:t>1.4 Número telefónico de emergencia:</w:t>
                    </w:r>
                  </w:p>
                  <w:p w:rsidR="00D848AA" w:rsidRPr="00156D88" w:rsidRDefault="00D848AA">
                    <w:pPr>
                      <w:pStyle w:val="BodyText"/>
                      <w:kinsoku w:val="0"/>
                      <w:overflowPunct w:val="0"/>
                      <w:ind w:left="0"/>
                      <w:rPr>
                        <w:lang w:val="es-ES"/>
                      </w:rPr>
                    </w:pPr>
                  </w:p>
                  <w:p w:rsidR="00D848AA" w:rsidRDefault="00D848AA">
                    <w:pPr>
                      <w:pStyle w:val="BodyText"/>
                      <w:kinsoku w:val="0"/>
                      <w:overflowPunct w:val="0"/>
                      <w:spacing w:before="137"/>
                      <w:ind w:left="1317"/>
                    </w:pPr>
                    <w:r>
                      <w:rPr>
                        <w:lang w:val="es"/>
                      </w:rPr>
                      <w:t>Número telefónico de emergencia: 112</w:t>
                    </w:r>
                  </w:p>
                </w:txbxContent>
              </v:textbox>
            </v:shape>
          </v:group>
        </w:pict>
      </w:r>
      <w:r w:rsidR="00012F68">
        <w:rPr>
          <w:sz w:val="24"/>
          <w:szCs w:val="24"/>
          <w:lang w:val="es"/>
        </w:rPr>
        <w:br w:type="column"/>
      </w:r>
      <w:r w:rsidR="00012F68">
        <w:rPr>
          <w:lang w:val="es"/>
        </w:rPr>
        <w:t>Versión número 1</w:t>
      </w:r>
    </w:p>
    <w:p w:rsidR="00331F91" w:rsidRDefault="00012F68">
      <w:pPr>
        <w:pStyle w:val="BodyText"/>
        <w:kinsoku w:val="0"/>
        <w:overflowPunct w:val="0"/>
        <w:spacing w:before="72"/>
        <w:ind w:left="844"/>
      </w:pPr>
      <w:r>
        <w:rPr>
          <w:sz w:val="24"/>
          <w:szCs w:val="24"/>
          <w:lang w:val="es"/>
        </w:rPr>
        <w:br w:type="column"/>
      </w:r>
      <w:r>
        <w:rPr>
          <w:lang w:val="es"/>
        </w:rPr>
        <w:t xml:space="preserve">Revisión: 19 </w:t>
      </w:r>
      <w:proofErr w:type="spellStart"/>
      <w:r>
        <w:rPr>
          <w:lang w:val="es"/>
        </w:rPr>
        <w:t>ago</w:t>
      </w:r>
      <w:proofErr w:type="spellEnd"/>
      <w:r>
        <w:rPr>
          <w:lang w:val="es"/>
        </w:rPr>
        <w:t xml:space="preserve"> 2017</w:t>
      </w:r>
    </w:p>
    <w:p w:rsidR="00331F91" w:rsidRDefault="00331F91">
      <w:pPr>
        <w:pStyle w:val="BodyText"/>
        <w:kinsoku w:val="0"/>
        <w:overflowPunct w:val="0"/>
        <w:spacing w:before="72"/>
        <w:ind w:left="844"/>
        <w:sectPr w:rsidR="00331F91">
          <w:type w:val="continuous"/>
          <w:pgSz w:w="12240" w:h="15840"/>
          <w:pgMar w:top="0" w:right="640" w:bottom="20" w:left="0" w:header="720" w:footer="720" w:gutter="0"/>
          <w:cols w:num="3" w:space="720" w:equalWidth="0">
            <w:col w:w="3015" w:space="1483"/>
            <w:col w:w="2405" w:space="1776"/>
            <w:col w:w="2921"/>
          </w:cols>
          <w:noEndnote/>
        </w:sectPr>
      </w:pPr>
    </w:p>
    <w:p w:rsidR="00331F91" w:rsidRDefault="00156D88">
      <w:pPr>
        <w:pStyle w:val="BodyText"/>
        <w:kinsoku w:val="0"/>
        <w:overflowPunct w:val="0"/>
        <w:spacing w:before="5"/>
        <w:ind w:left="0"/>
        <w:rPr>
          <w:sz w:val="23"/>
          <w:szCs w:val="23"/>
        </w:rPr>
      </w:pPr>
      <w:r>
        <w:rPr>
          <w:noProof/>
          <w:lang w:val="es"/>
        </w:rPr>
        <w:pict>
          <v:shape id="_x0000_s1028" style="position:absolute;margin-left:42.2pt;margin-top:503.75pt;width:527.75pt;height:0;z-index:-251680256;mso-position-horizontal-relative:page;mso-position-vertical-relative:page" coordsize="10556,20" o:allowincell="f" path="m,l10556,e" filled="f" strokecolor="#7f7f7f" strokeweight=".24pt">
            <v:stroke dashstyle="dash"/>
            <v:path arrowok="t"/>
            <w10:wrap anchorx="page" anchory="page"/>
          </v:shape>
        </w:pict>
      </w:r>
      <w:r>
        <w:rPr>
          <w:noProof/>
          <w:lang w:val="es"/>
        </w:rPr>
        <w:pict>
          <v:rect id="_x0000_s1029" style="position:absolute;margin-left:59.05pt;margin-top:565.9pt;width:40pt;height:40pt;z-index:-251679232;mso-position-horizontal-relative:page;mso-position-vertical-relative:page" o:allowincell="f" filled="f" stroked="f">
            <v:textbox inset="0,0,0,0">
              <w:txbxContent>
                <w:p w:rsidR="00D848AA" w:rsidRDefault="00D848AA">
                  <w:pPr>
                    <w:widowControl/>
                    <w:autoSpaceDE/>
                    <w:autoSpaceDN/>
                    <w:adjustRightInd/>
                    <w:spacing w:line="800" w:lineRule="atLeast"/>
                  </w:pPr>
                  <w:r>
                    <w:rPr>
                      <w:noProof/>
                      <w:lang w:val="es-VE" w:eastAsia="es-VE"/>
                    </w:rPr>
                    <w:drawing>
                      <wp:inline distT="0" distB="0" distL="0" distR="0">
                        <wp:extent cx="504825" cy="5048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D848AA" w:rsidRDefault="00D848AA"/>
              </w:txbxContent>
            </v:textbox>
            <w10:wrap anchorx="page" anchory="page"/>
          </v:rect>
        </w:pict>
      </w:r>
    </w:p>
    <w:p w:rsidR="00331F91" w:rsidRDefault="00156D88">
      <w:pPr>
        <w:pStyle w:val="BodyText"/>
        <w:kinsoku w:val="0"/>
        <w:overflowPunct w:val="0"/>
        <w:spacing w:before="72"/>
        <w:ind w:left="604"/>
      </w:pPr>
      <w:r>
        <w:rPr>
          <w:noProof/>
          <w:lang w:val="es"/>
        </w:rPr>
        <w:pict>
          <v:shape id="_x0000_s1033" type="#_x0000_t202" style="position:absolute;left:0;text-align:left;margin-left:42.25pt;margin-top:3.3pt;width:527.5pt;height:14.9pt;z-index:251638272;mso-position-horizontal-relative:page" o:allowincell="f" fillcolor="#003f00" strokeweight=".24pt">
            <v:textbox inset="0,0,0,0">
              <w:txbxContent>
                <w:p w:rsidR="00D848AA" w:rsidRPr="00156D88" w:rsidRDefault="00D848AA">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w10:wrap anchorx="page"/>
          </v:shape>
        </w:pict>
      </w:r>
      <w:r w:rsidR="00012F68">
        <w:rPr>
          <w:lang w:val="es"/>
        </w:rPr>
        <w:t>*</w:t>
      </w: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156D88">
      <w:pPr>
        <w:pStyle w:val="BodyText"/>
        <w:kinsoku w:val="0"/>
        <w:overflowPunct w:val="0"/>
        <w:spacing w:before="3"/>
        <w:ind w:left="0"/>
        <w:rPr>
          <w:sz w:val="12"/>
          <w:szCs w:val="12"/>
        </w:rPr>
      </w:pPr>
      <w:r>
        <w:rPr>
          <w:noProof/>
          <w:sz w:val="12"/>
          <w:szCs w:val="12"/>
          <w:lang w:val="es-VE" w:eastAsia="es-VE"/>
        </w:rPr>
        <w:pict>
          <v:group id="_x0000_s1286" style="position:absolute;margin-left:38.55pt;margin-top:7.75pt;width:536.95pt;height:357.2pt;z-index:251651584" coordorigin="771,7523" coordsize="10739,7144">
            <v:shape id="_x0000_s1035" style="position:absolute;left:771;top:7525;width:10714;height:20;mso-position-horizontal-relative:page;mso-position-vertical-relative:page" coordsize="10714,20" o:allowincell="f" path="m,l10713,e" filled="f" strokecolor="#7f7f7f" strokeweight=".48pt">
              <v:path arrowok="t"/>
            </v:shape>
            <v:shape id="_x0000_s1036" style="position:absolute;left:771;top:14448;width:10714;height:20;mso-position-horizontal-relative:page;mso-position-vertical-relative:page" coordsize="10714,20" o:allowincell="f" path="m,l10713,e" filled="f" strokecolor="#7f7f7f" strokeweight=".48pt">
              <v:path arrowok="t"/>
            </v:shape>
            <v:shape id="_x0000_s1037" style="position:absolute;left:771;top:7523;width:20;height:6924;mso-position-horizontal-relative:page;mso-position-vertical-relative:page" coordsize="20,6812" o:allowincell="f" path="m,l,6811e" filled="f" strokecolor="#7f7f7f" strokeweight=".24pt">
              <v:path arrowok="t"/>
            </v:shape>
            <v:shape id="_x0000_s1038" style="position:absolute;left:11485;top:7523;width:20;height:6924;mso-position-horizontal-relative:page;mso-position-vertical-relative:page" coordsize="20,6812" o:allowincell="f" path="m,l,6811e" filled="f" strokecolor="#7f7f7f" strokeweight=".24pt">
              <v:path arrowok="t"/>
            </v:shape>
            <v:shape id="_x0000_s1039" style="position:absolute;left:776;top:7523;width:20;height:6924;mso-position-horizontal-relative:page;mso-position-vertical-relative:page" coordsize="20,6812" o:allowincell="f" path="m,l,6811e" filled="f" strokecolor="#7f7f7f" strokeweight=".24pt">
              <v:path arrowok="t"/>
            </v:shape>
            <v:shape id="_x0000_s1040" style="position:absolute;left:11490;top:7523;width:20;height:6924;mso-position-horizontal-relative:page;mso-position-vertical-relative:page" coordsize="20,6812" o:allowincell="f" path="m,l,6811e" filled="f" strokecolor="#7f7f7f" strokeweight=".24pt">
              <v:path arrowok="t"/>
            </v:shape>
            <v:shape id="_x0000_s1041" type="#_x0000_t202" style="position:absolute;left:853;top:7733;width:10550;height:303;mso-position-horizontal-relative:page;mso-position-vertical-relative:page" o:allowincell="f" fillcolor="#003f00" strokeweight=".24pt">
              <v:textbox style="mso-next-textbox:#_x0000_s1041" inset="0,0,0,0">
                <w:txbxContent>
                  <w:p w:rsidR="00D848AA" w:rsidRDefault="00D848AA">
                    <w:pPr>
                      <w:pStyle w:val="BodyText"/>
                      <w:kinsoku w:val="0"/>
                      <w:overflowPunct w:val="0"/>
                      <w:spacing w:before="8"/>
                      <w:ind w:left="333"/>
                      <w:rPr>
                        <w:color w:val="000000"/>
                      </w:rPr>
                    </w:pPr>
                    <w:r>
                      <w:rPr>
                        <w:b/>
                        <w:bCs/>
                        <w:color w:val="FFFFFF"/>
                        <w:lang w:val="es"/>
                      </w:rPr>
                      <w:t>SECCIÓN 2: Identificación de peligros</w:t>
                    </w:r>
                  </w:p>
                </w:txbxContent>
              </v:textbox>
            </v:shape>
            <v:shape id="_x0000_s1042" type="#_x0000_t202" style="position:absolute;left:1189;top:8089;width:10153;height:3171;mso-position-horizontal-relative:page;mso-position-vertical-relative:page" o:allowincell="f" filled="f" stroked="f">
              <v:textbox style="mso-next-textbox:#_x0000_s1042" inset="0,0,0,0">
                <w:txbxContent>
                  <w:p w:rsidR="00D848AA" w:rsidRPr="00156D88" w:rsidRDefault="00D848AA">
                    <w:pPr>
                      <w:pStyle w:val="BodyText"/>
                      <w:numPr>
                        <w:ilvl w:val="1"/>
                        <w:numId w:val="10"/>
                      </w:numPr>
                      <w:tabs>
                        <w:tab w:val="left" w:pos="336"/>
                      </w:tabs>
                      <w:kinsoku w:val="0"/>
                      <w:overflowPunct w:val="0"/>
                      <w:spacing w:line="225" w:lineRule="exact"/>
                      <w:rPr>
                        <w:lang w:val="es-ES"/>
                      </w:rPr>
                    </w:pPr>
                    <w:r>
                      <w:rPr>
                        <w:b/>
                        <w:bCs/>
                        <w:lang w:val="es"/>
                      </w:rPr>
                      <w:t>Clasificación de la sustancia o mezcla</w:t>
                    </w:r>
                  </w:p>
                  <w:p w:rsidR="00D848AA" w:rsidRPr="00156D88" w:rsidRDefault="00D848AA">
                    <w:pPr>
                      <w:pStyle w:val="BodyText"/>
                      <w:kinsoku w:val="0"/>
                      <w:overflowPunct w:val="0"/>
                      <w:spacing w:before="1"/>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D848AA" w:rsidRPr="00156D88" w:rsidRDefault="00D848AA">
                    <w:pPr>
                      <w:pStyle w:val="BodyText"/>
                      <w:kinsoku w:val="0"/>
                      <w:overflowPunct w:val="0"/>
                      <w:ind w:left="0"/>
                      <w:rPr>
                        <w:lang w:val="es-ES"/>
                      </w:rPr>
                    </w:pPr>
                    <w:r>
                      <w:rPr>
                        <w:noProof/>
                        <w:sz w:val="24"/>
                        <w:szCs w:val="24"/>
                        <w:lang w:val="es-VE" w:eastAsia="es-VE"/>
                      </w:rPr>
                      <w:drawing>
                        <wp:inline distT="0" distB="0" distL="0" distR="0">
                          <wp:extent cx="504825" cy="5048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04825" cy="504825"/>
                                  </a:xfrm>
                                  <a:prstGeom prst="rect">
                                    <a:avLst/>
                                  </a:prstGeom>
                                  <a:noFill/>
                                  <a:ln w="9525">
                                    <a:noFill/>
                                    <a:miter lim="800000"/>
                                    <a:headEnd/>
                                    <a:tailEnd/>
                                  </a:ln>
                                </pic:spPr>
                              </pic:pic>
                            </a:graphicData>
                          </a:graphic>
                        </wp:inline>
                      </w:drawing>
                    </w:r>
                    <w:r>
                      <w:rPr>
                        <w:sz w:val="20"/>
                        <w:szCs w:val="20"/>
                        <w:lang w:val="es"/>
                      </w:rPr>
                      <w:t xml:space="preserve"> </w:t>
                    </w:r>
                    <w:proofErr w:type="spellStart"/>
                    <w:r>
                      <w:rPr>
                        <w:lang w:val="es"/>
                      </w:rPr>
                      <w:t>GHS07</w:t>
                    </w:r>
                    <w:proofErr w:type="spellEnd"/>
                  </w:p>
                  <w:p w:rsidR="00D848AA" w:rsidRPr="00156D88" w:rsidRDefault="00D848AA">
                    <w:pPr>
                      <w:pStyle w:val="BodyText"/>
                      <w:kinsoku w:val="0"/>
                      <w:overflowPunct w:val="0"/>
                      <w:spacing w:before="58"/>
                      <w:ind w:left="0"/>
                      <w:rPr>
                        <w:spacing w:val="-2"/>
                        <w:lang w:val="es-ES"/>
                      </w:rPr>
                    </w:pPr>
                    <w:proofErr w:type="spellStart"/>
                    <w:r>
                      <w:rPr>
                        <w:lang w:val="es"/>
                      </w:rPr>
                      <w:t>Irrit</w:t>
                    </w:r>
                    <w:proofErr w:type="spellEnd"/>
                    <w:r>
                      <w:rPr>
                        <w:lang w:val="es"/>
                      </w:rPr>
                      <w:t xml:space="preserve">. </w:t>
                    </w:r>
                    <w:proofErr w:type="spellStart"/>
                    <w:r>
                      <w:rPr>
                        <w:lang w:val="es"/>
                      </w:rPr>
                      <w:t>cut</w:t>
                    </w:r>
                    <w:proofErr w:type="spellEnd"/>
                    <w:r>
                      <w:rPr>
                        <w:lang w:val="es"/>
                      </w:rPr>
                      <w:t xml:space="preserve">. 2 </w:t>
                    </w:r>
                    <w:proofErr w:type="spellStart"/>
                    <w:r>
                      <w:rPr>
                        <w:lang w:val="es"/>
                      </w:rPr>
                      <w:t>H315</w:t>
                    </w:r>
                    <w:proofErr w:type="spellEnd"/>
                    <w:r>
                      <w:rPr>
                        <w:lang w:val="es"/>
                      </w:rPr>
                      <w:t xml:space="preserve"> - Causa irritación cutánea.</w:t>
                    </w:r>
                  </w:p>
                  <w:p w:rsidR="00D848AA" w:rsidRPr="00156D88" w:rsidRDefault="00D848AA">
                    <w:pPr>
                      <w:pStyle w:val="BodyText"/>
                      <w:kinsoku w:val="0"/>
                      <w:overflowPunct w:val="0"/>
                      <w:spacing w:before="64"/>
                      <w:ind w:left="0"/>
                      <w:rPr>
                        <w:spacing w:val="-2"/>
                        <w:lang w:val="es-ES"/>
                      </w:rPr>
                    </w:pPr>
                    <w:proofErr w:type="spellStart"/>
                    <w:r>
                      <w:rPr>
                        <w:lang w:val="es"/>
                      </w:rPr>
                      <w:t>Irrit</w:t>
                    </w:r>
                    <w:proofErr w:type="spellEnd"/>
                    <w:r>
                      <w:rPr>
                        <w:lang w:val="es"/>
                      </w:rPr>
                      <w:t xml:space="preserve">. oc. 2 </w:t>
                    </w:r>
                    <w:proofErr w:type="spellStart"/>
                    <w:r>
                      <w:rPr>
                        <w:lang w:val="es"/>
                      </w:rPr>
                      <w:t>H319</w:t>
                    </w:r>
                    <w:proofErr w:type="spellEnd"/>
                    <w:r>
                      <w:rPr>
                        <w:lang w:val="es"/>
                      </w:rPr>
                      <w:t xml:space="preserve"> - Causa irritación ocular grave.</w:t>
                    </w:r>
                  </w:p>
                  <w:p w:rsidR="00D848AA" w:rsidRPr="00156D88" w:rsidRDefault="00D848AA">
                    <w:pPr>
                      <w:pStyle w:val="BodyText"/>
                      <w:kinsoku w:val="0"/>
                      <w:overflowPunct w:val="0"/>
                      <w:spacing w:before="1"/>
                      <w:ind w:left="0"/>
                      <w:rPr>
                        <w:sz w:val="18"/>
                        <w:szCs w:val="18"/>
                        <w:lang w:val="es-ES"/>
                      </w:rPr>
                    </w:pPr>
                  </w:p>
                  <w:p w:rsidR="00D848AA" w:rsidRDefault="00D848AA">
                    <w:pPr>
                      <w:pStyle w:val="BodyText"/>
                      <w:numPr>
                        <w:ilvl w:val="1"/>
                        <w:numId w:val="10"/>
                      </w:numPr>
                      <w:tabs>
                        <w:tab w:val="left" w:pos="336"/>
                      </w:tabs>
                      <w:kinsoku w:val="0"/>
                      <w:overflowPunct w:val="0"/>
                    </w:pPr>
                    <w:r>
                      <w:rPr>
                        <w:b/>
                        <w:bCs/>
                        <w:lang w:val="es"/>
                      </w:rPr>
                      <w:t>Elementos de la etiqueta</w:t>
                    </w:r>
                  </w:p>
                  <w:p w:rsidR="00D848AA" w:rsidRPr="00156D88" w:rsidRDefault="00D848AA">
                    <w:pPr>
                      <w:pStyle w:val="BodyText"/>
                      <w:kinsoku w:val="0"/>
                      <w:overflowPunct w:val="0"/>
                      <w:spacing w:before="1" w:line="251" w:lineRule="exact"/>
                      <w:ind w:left="0"/>
                      <w:rPr>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w:t>
                    </w:r>
                  </w:p>
                  <w:p w:rsidR="00D848AA" w:rsidRPr="00156D88" w:rsidRDefault="00D848AA">
                    <w:pPr>
                      <w:pStyle w:val="BodyText"/>
                      <w:kinsoku w:val="0"/>
                      <w:overflowPunct w:val="0"/>
                      <w:spacing w:line="251" w:lineRule="exact"/>
                      <w:ind w:left="0"/>
                      <w:rPr>
                        <w:spacing w:val="-3"/>
                        <w:lang w:val="es-ES"/>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CLP).</w:t>
                    </w:r>
                  </w:p>
                  <w:p w:rsidR="00D848AA" w:rsidRDefault="00D848AA">
                    <w:pPr>
                      <w:pStyle w:val="BodyText"/>
                      <w:kinsoku w:val="0"/>
                      <w:overflowPunct w:val="0"/>
                      <w:spacing w:before="6" w:line="249" w:lineRule="exact"/>
                      <w:ind w:left="0"/>
                    </w:pPr>
                    <w:r>
                      <w:rPr>
                        <w:b/>
                        <w:bCs/>
                        <w:lang w:val="es"/>
                      </w:rPr>
                      <w:t>Pictogramas de peligros:</w:t>
                    </w:r>
                  </w:p>
                </w:txbxContent>
              </v:textbox>
            </v:shape>
            <v:shape id="_x0000_s1043" type="#_x0000_t202" style="position:absolute;left:1252;top:12222;width:663;height:225;mso-position-horizontal-relative:page;mso-position-vertical-relative:page" o:allowincell="f" filled="f" stroked="f">
              <v:textbox style="mso-next-textbox:#_x0000_s1043" inset="0,0,0,0">
                <w:txbxContent>
                  <w:p w:rsidR="00D848AA" w:rsidRDefault="00D848AA">
                    <w:pPr>
                      <w:pStyle w:val="BodyText"/>
                      <w:kinsoku w:val="0"/>
                      <w:overflowPunct w:val="0"/>
                      <w:spacing w:line="221" w:lineRule="exact"/>
                      <w:ind w:left="0"/>
                    </w:pPr>
                    <w:proofErr w:type="spellStart"/>
                    <w:r>
                      <w:rPr>
                        <w:lang w:val="es"/>
                      </w:rPr>
                      <w:t>GHS07</w:t>
                    </w:r>
                    <w:proofErr w:type="spellEnd"/>
                  </w:p>
                </w:txbxContent>
              </v:textbox>
            </v:shape>
            <v:shape id="_x0000_s1044" type="#_x0000_t202" style="position:absolute;left:1189;top:12944;width:3065;height:1205;mso-position-horizontal-relative:page;mso-position-vertical-relative:page" o:allowincell="f" filled="f" stroked="f">
              <v:textbox style="mso-next-textbox:#_x0000_s1044" inset="0,0,0,0">
                <w:txbxContent>
                  <w:p w:rsidR="00D848AA" w:rsidRPr="00156D88" w:rsidRDefault="00D848AA">
                    <w:pPr>
                      <w:pStyle w:val="BodyText"/>
                      <w:kinsoku w:val="0"/>
                      <w:overflowPunct w:val="0"/>
                      <w:spacing w:line="230" w:lineRule="exact"/>
                      <w:ind w:left="0"/>
                      <w:rPr>
                        <w:spacing w:val="-2"/>
                        <w:lang w:val="es-ES"/>
                      </w:rPr>
                    </w:pPr>
                    <w:r>
                      <w:rPr>
                        <w:b/>
                        <w:bCs/>
                        <w:lang w:val="es"/>
                      </w:rPr>
                      <w:t xml:space="preserve">Palabra indicadora: </w:t>
                    </w:r>
                    <w:r>
                      <w:rPr>
                        <w:lang w:val="es"/>
                      </w:rPr>
                      <w:t>Advertencia</w:t>
                    </w:r>
                  </w:p>
                  <w:p w:rsidR="00D848AA" w:rsidRPr="00156D88" w:rsidRDefault="00D848AA">
                    <w:pPr>
                      <w:pStyle w:val="BodyText"/>
                      <w:kinsoku w:val="0"/>
                      <w:overflowPunct w:val="0"/>
                      <w:spacing w:before="8"/>
                      <w:ind w:left="0"/>
                      <w:rPr>
                        <w:sz w:val="17"/>
                        <w:szCs w:val="17"/>
                        <w:lang w:val="es-ES"/>
                      </w:rPr>
                    </w:pPr>
                  </w:p>
                  <w:p w:rsidR="00D848AA" w:rsidRPr="00156D88" w:rsidRDefault="00D848AA">
                    <w:pPr>
                      <w:pStyle w:val="BodyText"/>
                      <w:kinsoku w:val="0"/>
                      <w:overflowPunct w:val="0"/>
                      <w:spacing w:line="251" w:lineRule="exact"/>
                      <w:ind w:left="0"/>
                      <w:rPr>
                        <w:lang w:val="es-ES"/>
                      </w:rPr>
                    </w:pPr>
                    <w:r>
                      <w:rPr>
                        <w:b/>
                        <w:bCs/>
                        <w:lang w:val="es"/>
                      </w:rPr>
                      <w:t>Declaraciones de peligro:</w:t>
                    </w:r>
                  </w:p>
                  <w:p w:rsidR="00D848AA" w:rsidRPr="00156D88" w:rsidRDefault="00D848AA">
                    <w:pPr>
                      <w:pStyle w:val="BodyText"/>
                      <w:kinsoku w:val="0"/>
                      <w:overflowPunct w:val="0"/>
                      <w:spacing w:line="251" w:lineRule="exact"/>
                      <w:ind w:left="0"/>
                      <w:rPr>
                        <w:spacing w:val="-2"/>
                        <w:lang w:val="es-ES"/>
                      </w:rPr>
                    </w:pPr>
                    <w:proofErr w:type="spellStart"/>
                    <w:r>
                      <w:rPr>
                        <w:lang w:val="es"/>
                      </w:rPr>
                      <w:t>H315</w:t>
                    </w:r>
                    <w:proofErr w:type="spellEnd"/>
                    <w:r>
                      <w:rPr>
                        <w:lang w:val="es"/>
                      </w:rPr>
                      <w:t xml:space="preserve"> Causa irritación cutánea.</w:t>
                    </w:r>
                  </w:p>
                  <w:p w:rsidR="00D848AA" w:rsidRPr="00156D88" w:rsidRDefault="00D848AA">
                    <w:pPr>
                      <w:pStyle w:val="BodyText"/>
                      <w:kinsoku w:val="0"/>
                      <w:overflowPunct w:val="0"/>
                      <w:spacing w:before="1" w:line="249" w:lineRule="exact"/>
                      <w:ind w:left="0"/>
                      <w:rPr>
                        <w:spacing w:val="-2"/>
                        <w:lang w:val="es-ES"/>
                      </w:rPr>
                    </w:pPr>
                    <w:proofErr w:type="spellStart"/>
                    <w:r>
                      <w:rPr>
                        <w:lang w:val="es"/>
                      </w:rPr>
                      <w:t>H319</w:t>
                    </w:r>
                    <w:proofErr w:type="spellEnd"/>
                    <w:r>
                      <w:rPr>
                        <w:lang w:val="es"/>
                      </w:rPr>
                      <w:t xml:space="preserve"> Causa irritación ocular grave.</w:t>
                    </w:r>
                  </w:p>
                </w:txbxContent>
              </v:textbox>
            </v:shape>
            <v:shape id="_x0000_s1045" type="#_x0000_t202" style="position:absolute;left:9594;top:14285;width:1809;height:382;mso-position-horizontal-relative:page;mso-position-vertical-relative:page" o:allowincell="f" filled="f" stroked="f">
              <v:textbox style="mso-next-textbox:#_x0000_s1045" inset="0,0,0,0">
                <w:txbxContent>
                  <w:p w:rsidR="00D848AA" w:rsidRDefault="00D848AA">
                    <w:pPr>
                      <w:pStyle w:val="BodyText"/>
                      <w:kinsoku w:val="0"/>
                      <w:overflowPunct w:val="0"/>
                      <w:spacing w:line="142" w:lineRule="exact"/>
                      <w:ind w:left="0"/>
                      <w:rPr>
                        <w:sz w:val="14"/>
                        <w:szCs w:val="14"/>
                      </w:rPr>
                    </w:pPr>
                    <w:r>
                      <w:rPr>
                        <w:sz w:val="14"/>
                        <w:szCs w:val="14"/>
                        <w:lang w:val="es"/>
                      </w:rPr>
                      <w:t>(Continuación en la página 2)</w:t>
                    </w:r>
                  </w:p>
                  <w:p w:rsidR="00D848AA" w:rsidRDefault="00D848AA">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331F91" w:rsidRDefault="00331F91">
      <w:pPr>
        <w:pStyle w:val="BodyText"/>
        <w:kinsoku w:val="0"/>
        <w:overflowPunct w:val="0"/>
        <w:spacing w:line="200" w:lineRule="atLeast"/>
        <w:ind w:left="758"/>
        <w:rPr>
          <w:sz w:val="20"/>
          <w:szCs w:val="20"/>
        </w:rPr>
      </w:pPr>
    </w:p>
    <w:p w:rsidR="00331F91" w:rsidRDefault="00331F91">
      <w:pPr>
        <w:pStyle w:val="BodyText"/>
        <w:kinsoku w:val="0"/>
        <w:overflowPunct w:val="0"/>
        <w:spacing w:line="200" w:lineRule="atLeast"/>
        <w:ind w:left="758"/>
        <w:rPr>
          <w:sz w:val="20"/>
          <w:szCs w:val="20"/>
        </w:rPr>
        <w:sectPr w:rsidR="00331F91">
          <w:type w:val="continuous"/>
          <w:pgSz w:w="12240" w:h="15840"/>
          <w:pgMar w:top="0" w:right="640" w:bottom="20" w:left="0" w:header="720" w:footer="720" w:gutter="0"/>
          <w:cols w:space="720" w:equalWidth="0">
            <w:col w:w="11600"/>
          </w:cols>
          <w:noEndnote/>
        </w:sectPr>
      </w:pPr>
    </w:p>
    <w:p w:rsidR="00331F91" w:rsidRDefault="00156D88">
      <w:pPr>
        <w:pStyle w:val="BodyText"/>
        <w:kinsoku w:val="0"/>
        <w:overflowPunct w:val="0"/>
        <w:ind w:left="0"/>
        <w:rPr>
          <w:sz w:val="20"/>
          <w:szCs w:val="20"/>
        </w:rPr>
      </w:pPr>
      <w:r>
        <w:rPr>
          <w:noProof/>
          <w:lang w:val="es-VE" w:eastAsia="es-VE"/>
        </w:rPr>
        <w:lastRenderedPageBreak/>
        <w:pict>
          <v:group id="_x0000_s1285" style="position:absolute;margin-left:38.15pt;margin-top:-13.75pt;width:536.9pt;height:250.75pt;z-index:-251663872" coordorigin="763,2385" coordsize="10738,5015">
            <v:shape id="_x0000_s1063" style="position:absolute;left:763;top:2388;width:10714;height:20;mso-position-horizontal-relative:page;mso-position-vertical-relative:page" coordsize="10714,20" o:allowincell="f" path="m,l10713,e" filled="f" strokecolor="#7f7f7f" strokeweight=".48pt">
              <v:path arrowok="t"/>
            </v:shape>
            <v:shape id="_x0000_s1064" style="position:absolute;left:763;top:7380;width:10714;height:20;mso-position-horizontal-relative:page;mso-position-vertical-relative:page" coordsize="10714,20" o:allowincell="f" path="m,l10713,e" filled="f" strokecolor="#7f7f7f" strokeweight=".48pt">
              <v:path arrowok="t"/>
            </v:shape>
            <v:shape id="_x0000_s1065" style="position:absolute;left:763;top:2385;width:20;height:4992;mso-position-horizontal-relative:page;mso-position-vertical-relative:page" coordsize="20,4992" o:allowincell="f" path="m,l,4992e" filled="f" strokecolor="#7f7f7f" strokeweight=".24pt">
              <v:path arrowok="t"/>
            </v:shape>
            <v:shape id="_x0000_s1066" style="position:absolute;left:11476;top:2385;width:20;height:4992;mso-position-horizontal-relative:page;mso-position-vertical-relative:page" coordsize="20,4992" o:allowincell="f" path="m,l,4992e" filled="f" strokecolor="#7f7f7f" strokeweight=".24pt">
              <v:path arrowok="t"/>
            </v:shape>
            <v:shape id="_x0000_s1067" style="position:absolute;left:767;top:2385;width:20;height:4992;mso-position-horizontal-relative:page;mso-position-vertical-relative:page" coordsize="20,4992" o:allowincell="f" path="m,l,4992e" filled="f" strokecolor="#7f7f7f" strokeweight=".24pt">
              <v:path arrowok="t"/>
            </v:shape>
            <v:shape id="_x0000_s1068" style="position:absolute;left:11481;top:2385;width:20;height:4992;mso-position-horizontal-relative:page;mso-position-vertical-relative:page" coordsize="20,4992" o:allowincell="f" path="m,l,4992e" filled="f" strokecolor="#7f7f7f" strokeweight=".24pt">
              <v:path arrowok="t"/>
            </v:shape>
            <v:shape id="_x0000_s1069" type="#_x0000_t202" style="position:absolute;left:1181;top:2899;width:2337;height:221;mso-position-horizontal-relative:page;mso-position-vertical-relative:page" o:allowincell="f" filled="f" stroked="f">
              <v:textbox style="mso-next-textbox:#_x0000_s1069" inset="0,0,0,0">
                <w:txbxContent>
                  <w:p w:rsidR="00D848AA" w:rsidRDefault="00D848AA">
                    <w:pPr>
                      <w:pStyle w:val="BodyText"/>
                      <w:kinsoku w:val="0"/>
                      <w:overflowPunct w:val="0"/>
                      <w:spacing w:line="221" w:lineRule="exact"/>
                      <w:ind w:left="0"/>
                    </w:pPr>
                    <w:r>
                      <w:rPr>
                        <w:b/>
                        <w:bCs/>
                        <w:lang w:val="es"/>
                      </w:rPr>
                      <w:t>Consejos de prudencia</w:t>
                    </w:r>
                  </w:p>
                </w:txbxContent>
              </v:textbox>
            </v:shape>
            <v:shape id="_x0000_s1070" type="#_x0000_t202" style="position:absolute;left:1181;top:3149;width:1037;height:730;mso-position-horizontal-relative:page;mso-position-vertical-relative:page" o:allowincell="f" filled="f" stroked="f">
              <v:textbox style="mso-next-textbox:#_x0000_s1070" inset="0,0,0,0">
                <w:txbxContent>
                  <w:p w:rsidR="00D848AA" w:rsidRDefault="00D848AA">
                    <w:pPr>
                      <w:pStyle w:val="BodyText"/>
                      <w:kinsoku w:val="0"/>
                      <w:overflowPunct w:val="0"/>
                      <w:spacing w:line="225" w:lineRule="exact"/>
                      <w:ind w:left="0"/>
                    </w:pPr>
                    <w:proofErr w:type="spellStart"/>
                    <w:r>
                      <w:rPr>
                        <w:lang w:val="es"/>
                      </w:rPr>
                      <w:t>P102</w:t>
                    </w:r>
                    <w:proofErr w:type="spellEnd"/>
                  </w:p>
                  <w:p w:rsidR="00D848AA" w:rsidRDefault="00D848AA">
                    <w:pPr>
                      <w:pStyle w:val="BodyText"/>
                      <w:kinsoku w:val="0"/>
                      <w:overflowPunct w:val="0"/>
                      <w:spacing w:before="1"/>
                      <w:ind w:left="0"/>
                    </w:pPr>
                    <w:proofErr w:type="spellStart"/>
                    <w:r>
                      <w:rPr>
                        <w:lang w:val="es"/>
                      </w:rPr>
                      <w:t>P264</w:t>
                    </w:r>
                    <w:proofErr w:type="spellEnd"/>
                    <w:r>
                      <w:rPr>
                        <w:lang w:val="es"/>
                      </w:rPr>
                      <w:t xml:space="preserve"> </w:t>
                    </w:r>
                    <w:proofErr w:type="spellStart"/>
                    <w:r>
                      <w:rPr>
                        <w:lang w:val="es"/>
                      </w:rPr>
                      <w:t>P302+P352</w:t>
                    </w:r>
                    <w:proofErr w:type="spellEnd"/>
                  </w:p>
                </w:txbxContent>
              </v:textbox>
            </v:shape>
            <v:shape id="_x0000_s1071" type="#_x0000_t202" style="position:absolute;left:2856;top:3149;width:5634;height:730;mso-position-horizontal-relative:page;mso-position-vertical-relative:page" o:allowincell="f" filled="f" stroked="f">
              <v:textbox style="mso-next-textbox:#_x0000_s1071" inset="0,0,0,0">
                <w:txbxContent>
                  <w:p w:rsidR="00D848AA" w:rsidRPr="00156D88" w:rsidRDefault="00D848AA">
                    <w:pPr>
                      <w:pStyle w:val="BodyText"/>
                      <w:kinsoku w:val="0"/>
                      <w:overflowPunct w:val="0"/>
                      <w:spacing w:line="225" w:lineRule="exact"/>
                      <w:ind w:left="0"/>
                      <w:rPr>
                        <w:spacing w:val="-4"/>
                        <w:lang w:val="es-ES"/>
                      </w:rPr>
                    </w:pPr>
                    <w:r>
                      <w:rPr>
                        <w:lang w:val="es"/>
                      </w:rPr>
                      <w:t>Manténgase alejado del alcance de los niños.</w:t>
                    </w:r>
                  </w:p>
                  <w:p w:rsidR="00D848AA" w:rsidRPr="00156D88" w:rsidRDefault="00D848AA">
                    <w:pPr>
                      <w:pStyle w:val="BodyText"/>
                      <w:kinsoku w:val="0"/>
                      <w:overflowPunct w:val="0"/>
                      <w:spacing w:before="1"/>
                      <w:ind w:left="0"/>
                      <w:rPr>
                        <w:spacing w:val="-4"/>
                        <w:lang w:val="es-ES"/>
                      </w:rPr>
                    </w:pPr>
                    <w:r>
                      <w:rPr>
                        <w:lang w:val="es"/>
                      </w:rPr>
                      <w:t>Lávese bien las manos después de manipular el producto.</w:t>
                    </w:r>
                  </w:p>
                  <w:p w:rsidR="00D848AA" w:rsidRPr="00156D88" w:rsidRDefault="008F62CC">
                    <w:pPr>
                      <w:pStyle w:val="BodyText"/>
                      <w:kinsoku w:val="0"/>
                      <w:overflowPunct w:val="0"/>
                      <w:spacing w:before="1" w:line="249" w:lineRule="exact"/>
                      <w:ind w:left="0"/>
                      <w:rPr>
                        <w:spacing w:val="-2"/>
                        <w:lang w:val="es-ES"/>
                      </w:rPr>
                    </w:pPr>
                    <w:r>
                      <w:rPr>
                        <w:lang w:val="es"/>
                      </w:rPr>
                      <w:t>SI CAE SOBRE LA PIEL: l</w:t>
                    </w:r>
                    <w:r w:rsidR="00D848AA">
                      <w:rPr>
                        <w:lang w:val="es"/>
                      </w:rPr>
                      <w:t>ave con mucha agua.</w:t>
                    </w:r>
                  </w:p>
                </w:txbxContent>
              </v:textbox>
            </v:shape>
            <v:shape id="_x0000_s1072" type="#_x0000_t202" style="position:absolute;left:1181;top:3912;width:10022;height:984;mso-position-horizontal-relative:page;mso-position-vertical-relative:page" o:allowincell="f" filled="f" stroked="f">
              <v:textbox style="mso-next-textbox:#_x0000_s1072" inset="0,0,0,0">
                <w:txbxContent>
                  <w:p w:rsidR="00D848AA" w:rsidRPr="00156D88" w:rsidRDefault="00D848AA" w:rsidP="003B53F7">
                    <w:pPr>
                      <w:pStyle w:val="BodyText"/>
                      <w:kinsoku w:val="0"/>
                      <w:overflowPunct w:val="0"/>
                      <w:spacing w:line="225" w:lineRule="exact"/>
                      <w:ind w:left="1675" w:hanging="1676"/>
                      <w:rPr>
                        <w:spacing w:val="-3"/>
                        <w:lang w:val="es-ES"/>
                      </w:rPr>
                    </w:pPr>
                    <w:proofErr w:type="spellStart"/>
                    <w:r>
                      <w:rPr>
                        <w:lang w:val="es"/>
                      </w:rPr>
                      <w:t>P305+P351+P338</w:t>
                    </w:r>
                    <w:proofErr w:type="spellEnd"/>
                    <w:r>
                      <w:rPr>
                        <w:lang w:val="es"/>
                      </w:rPr>
                      <w:t xml:space="preserve"> SI CAE EN LOS OJOS: enjuague cuidadosamente con agua por varios minutos. Retire los lentes de contacto, si es el caso</w:t>
                    </w:r>
                    <w:r w:rsidR="003B53F7">
                      <w:rPr>
                        <w:lang w:val="es"/>
                      </w:rPr>
                      <w:t xml:space="preserve"> </w:t>
                    </w:r>
                    <w:r>
                      <w:rPr>
                        <w:lang w:val="es"/>
                      </w:rPr>
                      <w:t>y es fácil hacerlo. Continúe enjuagando.</w:t>
                    </w:r>
                  </w:p>
                  <w:p w:rsidR="00D848AA" w:rsidRPr="00156D88" w:rsidRDefault="00D848AA" w:rsidP="003B53F7">
                    <w:pPr>
                      <w:pStyle w:val="BodyText"/>
                      <w:tabs>
                        <w:tab w:val="left" w:pos="1675"/>
                      </w:tabs>
                      <w:kinsoku w:val="0"/>
                      <w:overflowPunct w:val="0"/>
                      <w:spacing w:before="1"/>
                      <w:ind w:left="0" w:right="2936"/>
                      <w:rPr>
                        <w:spacing w:val="-3"/>
                        <w:lang w:val="es-ES"/>
                      </w:rPr>
                    </w:pPr>
                    <w:proofErr w:type="spellStart"/>
                    <w:r>
                      <w:rPr>
                        <w:lang w:val="es"/>
                      </w:rPr>
                      <w:t>P332+P313</w:t>
                    </w:r>
                    <w:proofErr w:type="spellEnd"/>
                    <w:r>
                      <w:rPr>
                        <w:lang w:val="es"/>
                      </w:rPr>
                      <w:tab/>
                      <w:t>Si hay irritación cut</w:t>
                    </w:r>
                    <w:r w:rsidR="003B53F7">
                      <w:rPr>
                        <w:lang w:val="es"/>
                      </w:rPr>
                      <w:t>ánea: obtenga asesoría/atención m</w:t>
                    </w:r>
                    <w:r>
                      <w:rPr>
                        <w:lang w:val="es"/>
                      </w:rPr>
                      <w:t xml:space="preserve">édica. </w:t>
                    </w:r>
                    <w:proofErr w:type="spellStart"/>
                    <w:r>
                      <w:rPr>
                        <w:lang w:val="es"/>
                      </w:rPr>
                      <w:t>P337+P313</w:t>
                    </w:r>
                    <w:proofErr w:type="spellEnd"/>
                    <w:r>
                      <w:rPr>
                        <w:lang w:val="es"/>
                      </w:rPr>
                      <w:tab/>
                      <w:t>Si la irritación ocular persiste: obtenga asesoría/atención médica.</w:t>
                    </w:r>
                  </w:p>
                </w:txbxContent>
              </v:textbox>
            </v:shape>
            <v:shape id="_x0000_s1073" type="#_x0000_t202" style="position:absolute;left:1181;top:6264;width:7861;height:984;mso-position-horizontal-relative:page;mso-position-vertical-relative:page" o:allowincell="f" filled="f" stroked="f">
              <v:textbox style="mso-next-textbox:#_x0000_s1073" inset="0,0,0,0">
                <w:txbxContent>
                  <w:p w:rsidR="00D848AA" w:rsidRPr="00156D88" w:rsidRDefault="00D848AA">
                    <w:pPr>
                      <w:pStyle w:val="BodyText"/>
                      <w:kinsoku w:val="0"/>
                      <w:overflowPunct w:val="0"/>
                      <w:spacing w:line="225" w:lineRule="exact"/>
                      <w:ind w:left="0"/>
                      <w:rPr>
                        <w:lang w:val="es-ES"/>
                      </w:rPr>
                    </w:pPr>
                    <w:r>
                      <w:rPr>
                        <w:b/>
                        <w:bCs/>
                        <w:lang w:val="es"/>
                      </w:rPr>
                      <w:t>2.3 Otros peligros</w:t>
                    </w:r>
                  </w:p>
                  <w:p w:rsidR="003D4100" w:rsidRDefault="00D848AA">
                    <w:pPr>
                      <w:pStyle w:val="BodyText"/>
                      <w:kinsoku w:val="0"/>
                      <w:overflowPunct w:val="0"/>
                      <w:spacing w:before="1"/>
                      <w:ind w:left="0"/>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D848AA" w:rsidRPr="00156D88" w:rsidRDefault="003D4100">
                    <w:pPr>
                      <w:pStyle w:val="BodyText"/>
                      <w:kinsoku w:val="0"/>
                      <w:overflowPunct w:val="0"/>
                      <w:spacing w:before="1"/>
                      <w:ind w:left="0"/>
                      <w:rPr>
                        <w:spacing w:val="-2"/>
                        <w:lang w:val="es-ES"/>
                      </w:rPr>
                    </w:pPr>
                    <w:proofErr w:type="spellStart"/>
                    <w:r>
                      <w:rPr>
                        <w:b/>
                        <w:bCs/>
                        <w:lang w:val="es"/>
                      </w:rPr>
                      <w:t>PBT</w:t>
                    </w:r>
                    <w:proofErr w:type="spellEnd"/>
                    <w:r w:rsidR="00D848AA">
                      <w:rPr>
                        <w:b/>
                        <w:bCs/>
                        <w:lang w:val="es"/>
                      </w:rPr>
                      <w:t xml:space="preserve">: </w:t>
                    </w:r>
                    <w:r w:rsidRPr="003D4100">
                      <w:rPr>
                        <w:bCs/>
                        <w:lang w:val="es"/>
                      </w:rPr>
                      <w:t>n</w:t>
                    </w:r>
                    <w:r w:rsidR="00D848AA">
                      <w:rPr>
                        <w:lang w:val="es"/>
                      </w:rPr>
                      <w:t>o aplica.</w:t>
                    </w:r>
                  </w:p>
                  <w:p w:rsidR="00D848AA" w:rsidRPr="00156D88" w:rsidRDefault="00D848AA">
                    <w:pPr>
                      <w:pStyle w:val="BodyText"/>
                      <w:kinsoku w:val="0"/>
                      <w:overflowPunct w:val="0"/>
                      <w:spacing w:before="1" w:line="249" w:lineRule="exact"/>
                      <w:ind w:left="0"/>
                      <w:rPr>
                        <w:spacing w:val="-2"/>
                        <w:lang w:val="es-ES"/>
                      </w:rPr>
                    </w:pPr>
                    <w:proofErr w:type="spellStart"/>
                    <w:r>
                      <w:rPr>
                        <w:b/>
                        <w:bCs/>
                        <w:lang w:val="es"/>
                      </w:rPr>
                      <w:t>mPmB</w:t>
                    </w:r>
                    <w:proofErr w:type="spellEnd"/>
                    <w:r>
                      <w:rPr>
                        <w:b/>
                        <w:bCs/>
                        <w:lang w:val="es"/>
                      </w:rPr>
                      <w:t xml:space="preserve">: </w:t>
                    </w:r>
                    <w:r>
                      <w:rPr>
                        <w:lang w:val="es"/>
                      </w:rPr>
                      <w:t>No aplica.</w:t>
                    </w:r>
                  </w:p>
                </w:txbxContent>
              </v:textbox>
            </v:shape>
          </v:group>
        </w:pict>
      </w: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spacing w:before="3"/>
        <w:ind w:left="0"/>
        <w:rPr>
          <w:sz w:val="20"/>
          <w:szCs w:val="20"/>
        </w:rPr>
      </w:pPr>
    </w:p>
    <w:tbl>
      <w:tblPr>
        <w:tblW w:w="0" w:type="auto"/>
        <w:tblInd w:w="847" w:type="dxa"/>
        <w:tblLayout w:type="fixed"/>
        <w:tblCellMar>
          <w:left w:w="0" w:type="dxa"/>
          <w:right w:w="0" w:type="dxa"/>
        </w:tblCellMar>
        <w:tblLook w:val="0000" w:firstRow="0" w:lastRow="0" w:firstColumn="0" w:lastColumn="0" w:noHBand="0" w:noVBand="0"/>
      </w:tblPr>
      <w:tblGrid>
        <w:gridCol w:w="9620"/>
        <w:gridCol w:w="931"/>
      </w:tblGrid>
      <w:tr w:rsidR="00331F91" w:rsidRPr="00156D88">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kinsoku w:val="0"/>
              <w:overflowPunct w:val="0"/>
              <w:spacing w:line="247" w:lineRule="exact"/>
              <w:ind w:left="328"/>
              <w:rPr>
                <w:lang w:val="es-ES"/>
              </w:rPr>
            </w:pPr>
            <w:r>
              <w:rPr>
                <w:b/>
                <w:bCs/>
                <w:sz w:val="22"/>
                <w:szCs w:val="22"/>
                <w:lang w:val="es"/>
              </w:rPr>
              <w:t xml:space="preserve">Reglamento (CE) </w:t>
            </w:r>
            <w:proofErr w:type="spellStart"/>
            <w:r>
              <w:rPr>
                <w:b/>
                <w:bCs/>
                <w:sz w:val="22"/>
                <w:szCs w:val="22"/>
                <w:lang w:val="es"/>
              </w:rPr>
              <w:t>N°</w:t>
            </w:r>
            <w:proofErr w:type="spellEnd"/>
            <w:r>
              <w:rPr>
                <w:b/>
                <w:bCs/>
                <w:sz w:val="22"/>
                <w:szCs w:val="22"/>
                <w:lang w:val="es"/>
              </w:rPr>
              <w:t xml:space="preserve"> 648/2004 sobre detergentes/etiquetado del contenido</w:t>
            </w:r>
          </w:p>
        </w:tc>
      </w:tr>
      <w:tr w:rsidR="00331F91">
        <w:trPr>
          <w:trHeight w:hRule="exact" w:val="317"/>
        </w:trPr>
        <w:tc>
          <w:tcPr>
            <w:tcW w:w="9620" w:type="dxa"/>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42" w:lineRule="exact"/>
              <w:ind w:left="328"/>
            </w:pPr>
            <w:r>
              <w:rPr>
                <w:sz w:val="22"/>
                <w:szCs w:val="22"/>
                <w:lang w:val="es"/>
              </w:rPr>
              <w:t>Tensoactivos aniónicos</w:t>
            </w:r>
          </w:p>
        </w:tc>
        <w:tc>
          <w:tcPr>
            <w:tcW w:w="931" w:type="dxa"/>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42" w:lineRule="exact"/>
              <w:ind w:left="50"/>
            </w:pPr>
            <w:r>
              <w:rPr>
                <w:sz w:val="22"/>
                <w:szCs w:val="22"/>
                <w:lang w:val="es"/>
              </w:rPr>
              <w:t>5 - 15%</w:t>
            </w:r>
          </w:p>
        </w:tc>
      </w:tr>
      <w:tr w:rsidR="00331F91">
        <w:trPr>
          <w:trHeight w:hRule="exact" w:val="317"/>
        </w:trPr>
        <w:tc>
          <w:tcPr>
            <w:tcW w:w="9620"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kinsoku w:val="0"/>
              <w:overflowPunct w:val="0"/>
              <w:spacing w:line="242" w:lineRule="exact"/>
              <w:ind w:left="328"/>
              <w:rPr>
                <w:lang w:val="es-ES"/>
              </w:rPr>
            </w:pPr>
            <w:r>
              <w:rPr>
                <w:sz w:val="22"/>
                <w:szCs w:val="22"/>
                <w:lang w:val="es"/>
              </w:rPr>
              <w:t>Tensoactivos no iónicos, tensoactivos anfóteros, jabón</w:t>
            </w:r>
          </w:p>
        </w:tc>
        <w:tc>
          <w:tcPr>
            <w:tcW w:w="931" w:type="dxa"/>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42" w:lineRule="exact"/>
              <w:ind w:left="50"/>
            </w:pPr>
            <w:r>
              <w:rPr>
                <w:sz w:val="22"/>
                <w:szCs w:val="22"/>
                <w:lang w:val="es"/>
              </w:rPr>
              <w:t>&lt;5%</w:t>
            </w:r>
          </w:p>
        </w:tc>
      </w:tr>
      <w:tr w:rsidR="00331F91" w:rsidRPr="00156D88">
        <w:trPr>
          <w:trHeight w:hRule="exact" w:val="317"/>
        </w:trPr>
        <w:tc>
          <w:tcPr>
            <w:tcW w:w="9620"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kinsoku w:val="0"/>
              <w:overflowPunct w:val="0"/>
              <w:spacing w:line="242" w:lineRule="exact"/>
              <w:ind w:left="328"/>
              <w:rPr>
                <w:lang w:val="es-ES"/>
              </w:rPr>
            </w:pPr>
            <w:r>
              <w:rPr>
                <w:sz w:val="22"/>
                <w:szCs w:val="22"/>
                <w:lang w:val="es"/>
              </w:rPr>
              <w:t>Agentes conservantes (</w:t>
            </w:r>
            <w:proofErr w:type="spellStart"/>
            <w:r>
              <w:rPr>
                <w:sz w:val="22"/>
                <w:szCs w:val="22"/>
                <w:lang w:val="es"/>
              </w:rPr>
              <w:t>FENOXIETANOL</w:t>
            </w:r>
            <w:proofErr w:type="spellEnd"/>
            <w:r>
              <w:rPr>
                <w:sz w:val="22"/>
                <w:szCs w:val="22"/>
                <w:lang w:val="es"/>
              </w:rPr>
              <w:t>, 2-</w:t>
            </w:r>
            <w:proofErr w:type="spellStart"/>
            <w:r>
              <w:rPr>
                <w:sz w:val="22"/>
                <w:szCs w:val="22"/>
                <w:lang w:val="es"/>
              </w:rPr>
              <w:t>metil</w:t>
            </w:r>
            <w:proofErr w:type="spellEnd"/>
            <w:r>
              <w:rPr>
                <w:sz w:val="22"/>
                <w:szCs w:val="22"/>
                <w:lang w:val="es"/>
              </w:rPr>
              <w:t>-</w:t>
            </w:r>
            <w:proofErr w:type="spellStart"/>
            <w:r>
              <w:rPr>
                <w:sz w:val="22"/>
                <w:szCs w:val="22"/>
                <w:lang w:val="es"/>
              </w:rPr>
              <w:t>2H</w:t>
            </w:r>
            <w:proofErr w:type="spellEnd"/>
            <w:r>
              <w:rPr>
                <w:sz w:val="22"/>
                <w:szCs w:val="22"/>
                <w:lang w:val="es"/>
              </w:rPr>
              <w:t>-</w:t>
            </w:r>
            <w:proofErr w:type="spellStart"/>
            <w:r>
              <w:rPr>
                <w:sz w:val="22"/>
                <w:szCs w:val="22"/>
                <w:lang w:val="es"/>
              </w:rPr>
              <w:t>isotiazol</w:t>
            </w:r>
            <w:proofErr w:type="spellEnd"/>
            <w:r>
              <w:rPr>
                <w:sz w:val="22"/>
                <w:szCs w:val="22"/>
                <w:lang w:val="es"/>
              </w:rPr>
              <w:t>-3-</w:t>
            </w:r>
            <w:proofErr w:type="spellStart"/>
            <w:r>
              <w:rPr>
                <w:sz w:val="22"/>
                <w:szCs w:val="22"/>
                <w:lang w:val="es"/>
              </w:rPr>
              <w:t>ona</w:t>
            </w:r>
            <w:proofErr w:type="spellEnd"/>
            <w:r>
              <w:rPr>
                <w:sz w:val="22"/>
                <w:szCs w:val="22"/>
                <w:lang w:val="es"/>
              </w:rPr>
              <w:t>)</w:t>
            </w:r>
          </w:p>
        </w:tc>
        <w:tc>
          <w:tcPr>
            <w:tcW w:w="931" w:type="dxa"/>
            <w:tcBorders>
              <w:top w:val="single" w:sz="4" w:space="0" w:color="7F7F7F"/>
              <w:left w:val="single" w:sz="4" w:space="0" w:color="7F7F7F"/>
              <w:bottom w:val="single" w:sz="4" w:space="0" w:color="7F7F7F"/>
              <w:right w:val="single" w:sz="4" w:space="0" w:color="7F7F7F"/>
            </w:tcBorders>
          </w:tcPr>
          <w:p w:rsidR="00331F91" w:rsidRPr="00156D88" w:rsidRDefault="00331F91">
            <w:pPr>
              <w:rPr>
                <w:lang w:val="es-ES"/>
              </w:rPr>
            </w:pPr>
          </w:p>
        </w:tc>
      </w:tr>
    </w:tbl>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156D88">
      <w:pPr>
        <w:pStyle w:val="BodyText"/>
        <w:kinsoku w:val="0"/>
        <w:overflowPunct w:val="0"/>
        <w:ind w:left="0"/>
        <w:rPr>
          <w:sz w:val="20"/>
          <w:szCs w:val="20"/>
          <w:lang w:val="es-ES"/>
        </w:rPr>
      </w:pPr>
      <w:r>
        <w:rPr>
          <w:noProof/>
          <w:sz w:val="20"/>
          <w:szCs w:val="20"/>
          <w:lang w:val="es-VE" w:eastAsia="es-VE"/>
        </w:rPr>
        <w:pict>
          <v:group id="_x0000_s1284" style="position:absolute;margin-left:38.15pt;margin-top:3.3pt;width:536.9pt;height:281.45pt;z-index:-251662848" coordorigin="763,7457" coordsize="10738,5629">
            <v:shape id="_x0000_s1075" style="position:absolute;left:763;top:7460;width:10714;height:20;mso-position-horizontal-relative:page;mso-position-vertical-relative:text" coordsize="10714,20" o:allowincell="f" path="m,l10713,e" filled="f" strokecolor="#7f7f7f" strokeweight=".48pt">
              <v:path arrowok="t"/>
            </v:shape>
            <v:shape id="_x0000_s1076" style="position:absolute;left:763;top:13066;width:10714;height:20;mso-position-horizontal-relative:page;mso-position-vertical-relative:text" coordsize="10714,20" o:allowincell="f" path="m,l10713,e" filled="f" strokecolor="#7f7f7f" strokeweight=".48pt">
              <v:path arrowok="t"/>
            </v:shape>
            <v:shape id="_x0000_s1077" style="position:absolute;left:763;top:7457;width:20;height:5607;mso-position-horizontal-relative:page;mso-position-vertical-relative:text" coordsize="20,5607" o:allowincell="f" path="m,l,5606e" filled="f" strokecolor="#7f7f7f" strokeweight=".24pt">
              <v:path arrowok="t"/>
            </v:shape>
            <v:shape id="_x0000_s1078" style="position:absolute;left:11476;top:7457;width:20;height:5607;mso-position-horizontal-relative:page;mso-position-vertical-relative:text" coordsize="20,5607" o:allowincell="f" path="m,l,5606e" filled="f" strokecolor="#7f7f7f" strokeweight=".24pt">
              <v:path arrowok="t"/>
            </v:shape>
            <v:shape id="_x0000_s1079" style="position:absolute;left:767;top:7457;width:20;height:5607;mso-position-horizontal-relative:page;mso-position-vertical-relative:text" coordsize="20,5607" o:allowincell="f" path="m,l,5606e" filled="f" strokecolor="#7f7f7f" strokeweight=".24pt">
              <v:path arrowok="t"/>
            </v:shape>
            <v:shape id="_x0000_s1080" style="position:absolute;left:11481;top:7457;width:20;height:5607;mso-position-horizontal-relative:page;mso-position-vertical-relative:text" coordsize="20,5607" o:allowincell="f" path="m,l,5606e" filled="f" strokecolor="#7f7f7f" strokeweight=".24pt">
              <v:path arrowok="t"/>
            </v:shape>
            <v:shape id="_x0000_s1081" type="#_x0000_t202" style="position:absolute;left:845;top:7663;width:10550;height:298;mso-position-horizontal-relative:page" o:allowincell="f" fillcolor="#003f00" strokeweight=".24pt">
              <v:textbox inset="0,0,0,0">
                <w:txbxContent>
                  <w:p w:rsidR="00D848AA" w:rsidRPr="00156D88" w:rsidRDefault="00D848AA">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82" type="#_x0000_t202" style="position:absolute;left:1181;top:8014;width:10059;height:476;mso-position-horizontal-relative:page" o:allowincell="f" filled="f" stroked="f">
              <v:textbox inset="0,0,0,0">
                <w:txbxContent>
                  <w:p w:rsidR="00D848AA" w:rsidRPr="00156D88" w:rsidRDefault="00D848AA">
                    <w:pPr>
                      <w:pStyle w:val="BodyText"/>
                      <w:kinsoku w:val="0"/>
                      <w:overflowPunct w:val="0"/>
                      <w:spacing w:line="225" w:lineRule="exact"/>
                      <w:ind w:left="0"/>
                      <w:rPr>
                        <w:lang w:val="es-ES"/>
                      </w:rPr>
                    </w:pPr>
                    <w:r>
                      <w:rPr>
                        <w:b/>
                        <w:bCs/>
                        <w:lang w:val="es"/>
                      </w:rPr>
                      <w:t>3.2 Caracterización química: Mezclas</w:t>
                    </w:r>
                  </w:p>
                  <w:p w:rsidR="00D848AA" w:rsidRPr="00156D88" w:rsidRDefault="00D848AA">
                    <w:pPr>
                      <w:pStyle w:val="BodyText"/>
                      <w:kinsoku w:val="0"/>
                      <w:overflowPunct w:val="0"/>
                      <w:spacing w:before="1" w:line="249" w:lineRule="exact"/>
                      <w:ind w:left="0"/>
                      <w:rPr>
                        <w:spacing w:val="-3"/>
                        <w:lang w:val="es-ES"/>
                      </w:rPr>
                    </w:pPr>
                    <w:r>
                      <w:rPr>
                        <w:b/>
                        <w:bCs/>
                        <w:lang w:val="es"/>
                      </w:rPr>
                      <w:t xml:space="preserve">Descripción: </w:t>
                    </w:r>
                    <w:r>
                      <w:rPr>
                        <w:lang w:val="es"/>
                      </w:rPr>
                      <w:t>mezcla de las sustancias que se nombran a continuación con adiciones no peligrosas.</w:t>
                    </w:r>
                  </w:p>
                </w:txbxContent>
              </v:textbox>
            </v:shape>
            <v:shape id="_x0000_s1083" type="#_x0000_t202" style="position:absolute;left:1181;top:11441;width:3338;height:1490;mso-position-horizontal-relative:page" o:allowincell="f" filled="f" stroked="f">
              <v:textbox inset="0,0,0,0">
                <w:txbxContent>
                  <w:p w:rsidR="00D848AA" w:rsidRPr="00156D88" w:rsidRDefault="00D848AA">
                    <w:pPr>
                      <w:pStyle w:val="BodyText"/>
                      <w:kinsoku w:val="0"/>
                      <w:overflowPunct w:val="0"/>
                      <w:spacing w:line="224" w:lineRule="exact"/>
                      <w:ind w:left="0"/>
                      <w:rPr>
                        <w:lang w:val="es-ES"/>
                      </w:rPr>
                    </w:pPr>
                    <w:r>
                      <w:rPr>
                        <w:b/>
                        <w:bCs/>
                        <w:lang w:val="es"/>
                      </w:rPr>
                      <w:t>Información adicional:</w:t>
                    </w:r>
                  </w:p>
                  <w:p w:rsidR="00D848AA" w:rsidRPr="00156D88" w:rsidRDefault="00D848AA">
                    <w:pPr>
                      <w:pStyle w:val="BodyText"/>
                      <w:kinsoku w:val="0"/>
                      <w:overflowPunct w:val="0"/>
                      <w:spacing w:line="251" w:lineRule="exact"/>
                      <w:ind w:left="0"/>
                      <w:rPr>
                        <w:spacing w:val="-3"/>
                        <w:lang w:val="es-ES"/>
                      </w:rPr>
                    </w:pPr>
                    <w:r>
                      <w:rPr>
                        <w:lang w:val="es"/>
                      </w:rPr>
                      <w:t>Límite específico de concentración:</w:t>
                    </w:r>
                  </w:p>
                  <w:p w:rsidR="00D848AA" w:rsidRPr="00156D88" w:rsidRDefault="00D848AA">
                    <w:pPr>
                      <w:pStyle w:val="BodyText"/>
                      <w:kinsoku w:val="0"/>
                      <w:overflowPunct w:val="0"/>
                      <w:spacing w:before="1"/>
                      <w:ind w:left="0"/>
                      <w:rPr>
                        <w:lang w:val="es-ES"/>
                      </w:rPr>
                    </w:pPr>
                    <w:proofErr w:type="spellStart"/>
                    <w:r>
                      <w:rPr>
                        <w:lang w:val="es"/>
                      </w:rPr>
                      <w:t>Lauril</w:t>
                    </w:r>
                    <w:proofErr w:type="spellEnd"/>
                    <w:r>
                      <w:rPr>
                        <w:lang w:val="es"/>
                      </w:rPr>
                      <w:t xml:space="preserve"> glucósido (CAS 110615-47-9) </w:t>
                    </w:r>
                    <w:proofErr w:type="spellStart"/>
                    <w:r>
                      <w:rPr>
                        <w:lang w:val="es"/>
                      </w:rPr>
                      <w:t>Irrit</w:t>
                    </w:r>
                    <w:proofErr w:type="spellEnd"/>
                    <w:r>
                      <w:rPr>
                        <w:lang w:val="es"/>
                      </w:rPr>
                      <w:t xml:space="preserve">. </w:t>
                    </w:r>
                    <w:proofErr w:type="spellStart"/>
                    <w:r>
                      <w:rPr>
                        <w:lang w:val="es"/>
                      </w:rPr>
                      <w:t>cut</w:t>
                    </w:r>
                    <w:proofErr w:type="spellEnd"/>
                    <w:r>
                      <w:rPr>
                        <w:lang w:val="es"/>
                      </w:rPr>
                      <w:t>. 2: C &gt; 30%</w:t>
                    </w:r>
                  </w:p>
                  <w:p w:rsidR="00D848AA" w:rsidRPr="00156D88" w:rsidRDefault="00D848AA">
                    <w:pPr>
                      <w:pStyle w:val="BodyText"/>
                      <w:kinsoku w:val="0"/>
                      <w:overflowPunct w:val="0"/>
                      <w:spacing w:before="1" w:line="193" w:lineRule="exact"/>
                      <w:ind w:left="0"/>
                      <w:rPr>
                        <w:lang w:val="es-ES"/>
                      </w:rPr>
                    </w:pPr>
                    <w:r>
                      <w:rPr>
                        <w:lang w:val="es"/>
                      </w:rPr>
                      <w:t>Les. oc. 1: C &gt; 30%</w:t>
                    </w:r>
                  </w:p>
                  <w:p w:rsidR="00D848AA" w:rsidRPr="00156D88" w:rsidRDefault="00D848AA">
                    <w:pPr>
                      <w:pStyle w:val="BodyText"/>
                      <w:kinsoku w:val="0"/>
                      <w:overflowPunct w:val="0"/>
                      <w:spacing w:line="311" w:lineRule="exact"/>
                      <w:ind w:left="0"/>
                      <w:rPr>
                        <w:rFonts w:eastAsia="Arial Unicode MS"/>
                        <w:lang w:val="es-ES"/>
                      </w:rPr>
                    </w:pPr>
                    <w:r>
                      <w:rPr>
                        <w:lang w:val="es"/>
                      </w:rPr>
                      <w:t>Les. oc. 1: 12%&lt; C ≤30%</w:t>
                    </w:r>
                  </w:p>
                </w:txbxContent>
              </v:textbox>
            </v:shape>
            <v:shape id="_x0000_s1084" type="#_x0000_t202" style="position:absolute;left:11112;top:12920;width:167;height:120;mso-position-horizontal-relative:page" o:allowincell="f" filled="f" stroked="f">
              <v:textbox inset="0,0,0,0">
                <w:txbxContent>
                  <w:p w:rsidR="00D848AA" w:rsidRDefault="00D848AA">
                    <w:pPr>
                      <w:pStyle w:val="BodyText"/>
                      <w:kinsoku w:val="0"/>
                      <w:overflowPunct w:val="0"/>
                      <w:spacing w:line="120" w:lineRule="exact"/>
                      <w:ind w:left="0"/>
                      <w:rPr>
                        <w:sz w:val="12"/>
                        <w:szCs w:val="12"/>
                      </w:rPr>
                    </w:pPr>
                    <w:r>
                      <w:rPr>
                        <w:sz w:val="12"/>
                        <w:szCs w:val="12"/>
                        <w:lang w:val="es"/>
                      </w:rPr>
                      <w:t>GB</w:t>
                    </w:r>
                  </w:p>
                </w:txbxContent>
              </v:textbox>
            </v:shape>
          </v:group>
        </w:pict>
      </w: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spacing w:before="2"/>
        <w:ind w:left="0"/>
        <w:rPr>
          <w:sz w:val="21"/>
          <w:szCs w:val="21"/>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2560"/>
        <w:gridCol w:w="6804"/>
        <w:gridCol w:w="1187"/>
      </w:tblGrid>
      <w:tr w:rsidR="00331F91" w:rsidRPr="00156D88">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331F91" w:rsidTr="003D4100">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42" w:lineRule="exact"/>
              <w:ind w:left="328"/>
              <w:rPr>
                <w:spacing w:val="-1"/>
              </w:rPr>
            </w:pPr>
            <w:r>
              <w:rPr>
                <w:sz w:val="22"/>
                <w:szCs w:val="22"/>
                <w:lang w:val="es"/>
              </w:rPr>
              <w:t>CAS: 97375-27-4</w:t>
            </w:r>
          </w:p>
          <w:p w:rsidR="00331F91" w:rsidRDefault="00012F68">
            <w:pPr>
              <w:pStyle w:val="TableParagraph"/>
              <w:kinsoku w:val="0"/>
              <w:overflowPunct w:val="0"/>
              <w:spacing w:before="1"/>
              <w:ind w:left="328"/>
            </w:pPr>
            <w:r>
              <w:rPr>
                <w:sz w:val="22"/>
                <w:szCs w:val="22"/>
                <w:lang w:val="es"/>
              </w:rPr>
              <w:t>Número CE: 306-683-4</w:t>
            </w:r>
          </w:p>
        </w:tc>
        <w:tc>
          <w:tcPr>
            <w:tcW w:w="6804" w:type="dxa"/>
            <w:tcBorders>
              <w:top w:val="single" w:sz="4" w:space="0" w:color="7F7F7F"/>
              <w:left w:val="single" w:sz="4" w:space="0" w:color="7F7F7F"/>
              <w:bottom w:val="dotted" w:sz="2" w:space="0" w:color="7F7F7F"/>
              <w:right w:val="single" w:sz="4" w:space="0" w:color="7F7F7F"/>
            </w:tcBorders>
          </w:tcPr>
          <w:p w:rsidR="00331F91" w:rsidRDefault="00012F68">
            <w:pPr>
              <w:pStyle w:val="TableParagraph"/>
              <w:kinsoku w:val="0"/>
              <w:overflowPunct w:val="0"/>
              <w:spacing w:line="242" w:lineRule="exact"/>
              <w:ind w:left="50"/>
            </w:pPr>
            <w:r>
              <w:rPr>
                <w:sz w:val="22"/>
                <w:szCs w:val="22"/>
                <w:lang w:val="es"/>
              </w:rPr>
              <w:t>Coco-sulfato de sodio</w:t>
            </w:r>
          </w:p>
        </w:tc>
        <w:tc>
          <w:tcPr>
            <w:tcW w:w="1187" w:type="dxa"/>
            <w:vMerge w:val="restart"/>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42" w:lineRule="exact"/>
              <w:ind w:left="107"/>
            </w:pPr>
            <w:r>
              <w:rPr>
                <w:sz w:val="22"/>
                <w:szCs w:val="22"/>
                <w:lang w:val="es"/>
              </w:rPr>
              <w:t>2.5 - &lt;10%</w:t>
            </w:r>
          </w:p>
        </w:tc>
      </w:tr>
      <w:tr w:rsidR="00331F91" w:rsidTr="003D4100">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331F91" w:rsidRDefault="00331F91">
            <w:pPr>
              <w:pStyle w:val="TableParagraph"/>
              <w:kinsoku w:val="0"/>
              <w:overflowPunct w:val="0"/>
              <w:spacing w:line="242" w:lineRule="exact"/>
              <w:ind w:left="107"/>
            </w:pPr>
          </w:p>
        </w:tc>
        <w:tc>
          <w:tcPr>
            <w:tcW w:w="6804" w:type="dxa"/>
            <w:tcBorders>
              <w:top w:val="dotted" w:sz="2" w:space="0" w:color="7F7F7F"/>
              <w:left w:val="single" w:sz="4" w:space="0" w:color="7F7F7F"/>
              <w:bottom w:val="single" w:sz="4" w:space="0" w:color="7F7F7F"/>
              <w:right w:val="single" w:sz="4" w:space="0" w:color="7F7F7F"/>
            </w:tcBorders>
          </w:tcPr>
          <w:p w:rsidR="00331F91" w:rsidRDefault="00731EEC">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56D88">
              <w:rPr>
                <w:sz w:val="20"/>
                <w:szCs w:val="20"/>
              </w:rPr>
              <w:t xml:space="preserve"> </w:t>
            </w:r>
            <w:proofErr w:type="spellStart"/>
            <w:r w:rsidRPr="00156D88">
              <w:rPr>
                <w:sz w:val="22"/>
                <w:szCs w:val="22"/>
              </w:rPr>
              <w:t>Tox</w:t>
            </w:r>
            <w:proofErr w:type="spellEnd"/>
            <w:r w:rsidRPr="00156D88">
              <w:rPr>
                <w:sz w:val="22"/>
                <w:szCs w:val="22"/>
              </w:rPr>
              <w:t xml:space="preserve">. ag. 4, </w:t>
            </w:r>
            <w:proofErr w:type="spellStart"/>
            <w:r w:rsidRPr="00156D88">
              <w:rPr>
                <w:sz w:val="22"/>
                <w:szCs w:val="22"/>
              </w:rPr>
              <w:t>H302</w:t>
            </w:r>
            <w:proofErr w:type="spellEnd"/>
            <w:r w:rsidRPr="00156D88">
              <w:rPr>
                <w:sz w:val="22"/>
                <w:szCs w:val="22"/>
              </w:rPr>
              <w:t xml:space="preserve">; </w:t>
            </w:r>
            <w:proofErr w:type="spellStart"/>
            <w:r w:rsidRPr="00156D88">
              <w:rPr>
                <w:sz w:val="22"/>
                <w:szCs w:val="22"/>
              </w:rPr>
              <w:t>Irrit</w:t>
            </w:r>
            <w:proofErr w:type="spellEnd"/>
            <w:r w:rsidRPr="00156D88">
              <w:rPr>
                <w:sz w:val="22"/>
                <w:szCs w:val="22"/>
              </w:rPr>
              <w:t xml:space="preserve">. cut. 2, </w:t>
            </w:r>
            <w:proofErr w:type="spellStart"/>
            <w:r w:rsidRPr="00156D88">
              <w:rPr>
                <w:sz w:val="22"/>
                <w:szCs w:val="22"/>
              </w:rPr>
              <w:t>H315</w:t>
            </w:r>
            <w:proofErr w:type="spellEnd"/>
            <w:r w:rsidRPr="00156D88">
              <w:rPr>
                <w:sz w:val="22"/>
                <w:szCs w:val="22"/>
              </w:rPr>
              <w:t xml:space="preserve">; </w:t>
            </w:r>
            <w:proofErr w:type="spellStart"/>
            <w:r w:rsidRPr="00156D88">
              <w:rPr>
                <w:sz w:val="22"/>
                <w:szCs w:val="22"/>
              </w:rPr>
              <w:t>Irrit</w:t>
            </w:r>
            <w:proofErr w:type="spellEnd"/>
            <w:r w:rsidRPr="00156D88">
              <w:rPr>
                <w:sz w:val="22"/>
                <w:szCs w:val="22"/>
              </w:rPr>
              <w:t xml:space="preserve">. oc. 2, </w:t>
            </w:r>
            <w:proofErr w:type="spellStart"/>
            <w:r w:rsidRPr="00156D88">
              <w:rPr>
                <w:sz w:val="22"/>
                <w:szCs w:val="22"/>
              </w:rPr>
              <w:t>H319</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331F91" w:rsidRDefault="00331F91">
            <w:pPr>
              <w:pStyle w:val="TableParagraph"/>
              <w:kinsoku w:val="0"/>
              <w:overflowPunct w:val="0"/>
              <w:spacing w:line="252" w:lineRule="exact"/>
              <w:ind w:left="50"/>
            </w:pPr>
          </w:p>
        </w:tc>
      </w:tr>
      <w:tr w:rsidR="00331F91" w:rsidTr="003D4100">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42" w:lineRule="exact"/>
              <w:ind w:left="328"/>
            </w:pPr>
            <w:r>
              <w:rPr>
                <w:sz w:val="22"/>
                <w:szCs w:val="22"/>
                <w:lang w:val="es"/>
              </w:rPr>
              <w:t>CAS: 110615-47-9</w:t>
            </w:r>
          </w:p>
        </w:tc>
        <w:tc>
          <w:tcPr>
            <w:tcW w:w="6804" w:type="dxa"/>
            <w:tcBorders>
              <w:top w:val="single" w:sz="4" w:space="0" w:color="7F7F7F"/>
              <w:left w:val="single" w:sz="4" w:space="0" w:color="7F7F7F"/>
              <w:bottom w:val="dotted" w:sz="2" w:space="0" w:color="7F7F7F"/>
              <w:right w:val="single" w:sz="4" w:space="0" w:color="7F7F7F"/>
            </w:tcBorders>
          </w:tcPr>
          <w:p w:rsidR="00331F91" w:rsidRPr="00156D88" w:rsidRDefault="00012F68">
            <w:pPr>
              <w:pStyle w:val="TableParagraph"/>
              <w:kinsoku w:val="0"/>
              <w:overflowPunct w:val="0"/>
              <w:spacing w:line="242" w:lineRule="exact"/>
              <w:ind w:left="50"/>
              <w:rPr>
                <w:lang w:val="es-ES"/>
              </w:rPr>
            </w:pPr>
            <w:r>
              <w:rPr>
                <w:sz w:val="22"/>
                <w:szCs w:val="22"/>
                <w:lang w:val="es"/>
              </w:rPr>
              <w:t xml:space="preserve">D-Glucopiranosa, </w:t>
            </w:r>
            <w:proofErr w:type="spellStart"/>
            <w:r>
              <w:rPr>
                <w:sz w:val="22"/>
                <w:szCs w:val="22"/>
                <w:lang w:val="es"/>
              </w:rPr>
              <w:t>oligoméricos</w:t>
            </w:r>
            <w:proofErr w:type="spellEnd"/>
            <w:r>
              <w:rPr>
                <w:sz w:val="22"/>
                <w:szCs w:val="22"/>
                <w:lang w:val="es"/>
              </w:rPr>
              <w:t xml:space="preserve">, </w:t>
            </w:r>
            <w:proofErr w:type="spellStart"/>
            <w:r>
              <w:rPr>
                <w:sz w:val="22"/>
                <w:szCs w:val="22"/>
                <w:lang w:val="es"/>
              </w:rPr>
              <w:t>C10</w:t>
            </w:r>
            <w:proofErr w:type="spellEnd"/>
            <w:r>
              <w:rPr>
                <w:sz w:val="22"/>
                <w:szCs w:val="22"/>
                <w:lang w:val="es"/>
              </w:rPr>
              <w:t xml:space="preserve">-16 </w:t>
            </w:r>
            <w:proofErr w:type="spellStart"/>
            <w:r>
              <w:rPr>
                <w:sz w:val="22"/>
                <w:szCs w:val="22"/>
                <w:lang w:val="es"/>
              </w:rPr>
              <w:t>alquil</w:t>
            </w:r>
            <w:proofErr w:type="spellEnd"/>
            <w:r>
              <w:rPr>
                <w:sz w:val="22"/>
                <w:szCs w:val="22"/>
                <w:lang w:val="es"/>
              </w:rPr>
              <w:t xml:space="preserve"> glucósidos</w:t>
            </w:r>
          </w:p>
        </w:tc>
        <w:tc>
          <w:tcPr>
            <w:tcW w:w="1187" w:type="dxa"/>
            <w:vMerge w:val="restart"/>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42" w:lineRule="exact"/>
              <w:ind w:left="107"/>
            </w:pPr>
            <w:r>
              <w:rPr>
                <w:sz w:val="22"/>
                <w:szCs w:val="22"/>
                <w:lang w:val="es"/>
              </w:rPr>
              <w:t>2.5 - &lt;10%</w:t>
            </w:r>
          </w:p>
        </w:tc>
      </w:tr>
      <w:tr w:rsidR="00331F91" w:rsidTr="003D4100">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331F91" w:rsidRDefault="00331F91">
            <w:pPr>
              <w:pStyle w:val="TableParagraph"/>
              <w:kinsoku w:val="0"/>
              <w:overflowPunct w:val="0"/>
              <w:spacing w:line="242" w:lineRule="exact"/>
              <w:ind w:left="107"/>
            </w:pPr>
          </w:p>
        </w:tc>
        <w:tc>
          <w:tcPr>
            <w:tcW w:w="6804" w:type="dxa"/>
            <w:tcBorders>
              <w:top w:val="dotted" w:sz="2" w:space="0" w:color="7F7F7F"/>
              <w:left w:val="single" w:sz="4" w:space="0" w:color="7F7F7F"/>
              <w:bottom w:val="single" w:sz="4" w:space="0" w:color="7F7F7F"/>
              <w:right w:val="single" w:sz="4" w:space="0" w:color="7F7F7F"/>
            </w:tcBorders>
          </w:tcPr>
          <w:p w:rsidR="00331F91" w:rsidRDefault="00731EEC">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56D88">
              <w:rPr>
                <w:sz w:val="20"/>
                <w:szCs w:val="20"/>
              </w:rPr>
              <w:t xml:space="preserve"> </w:t>
            </w:r>
            <w:r w:rsidRPr="00156D88">
              <w:rPr>
                <w:sz w:val="22"/>
                <w:szCs w:val="22"/>
              </w:rPr>
              <w:t xml:space="preserve">Les. oc. 1, </w:t>
            </w:r>
            <w:proofErr w:type="spellStart"/>
            <w:r w:rsidRPr="00156D88">
              <w:rPr>
                <w:sz w:val="22"/>
                <w:szCs w:val="22"/>
              </w:rPr>
              <w:t>H318</w:t>
            </w:r>
            <w:proofErr w:type="spellEnd"/>
            <w:r w:rsidRPr="00156D88">
              <w:rPr>
                <w:sz w:val="22"/>
                <w:szCs w:val="22"/>
              </w:rPr>
              <w:t xml:space="preserve">; </w:t>
            </w:r>
            <w:r>
              <w:rPr>
                <w:noProof/>
                <w:sz w:val="22"/>
                <w:szCs w:val="22"/>
                <w:lang w:val="es-VE" w:eastAsia="es-VE"/>
              </w:rPr>
              <w:drawing>
                <wp:inline distT="0" distB="0" distL="0" distR="0">
                  <wp:extent cx="161925" cy="1619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56D88">
              <w:rPr>
                <w:sz w:val="22"/>
                <w:szCs w:val="22"/>
              </w:rPr>
              <w:t xml:space="preserve"> </w:t>
            </w:r>
            <w:proofErr w:type="spellStart"/>
            <w:r w:rsidRPr="00156D88">
              <w:rPr>
                <w:sz w:val="22"/>
                <w:szCs w:val="22"/>
              </w:rPr>
              <w:t>Irrit</w:t>
            </w:r>
            <w:proofErr w:type="spellEnd"/>
            <w:r w:rsidRPr="00156D88">
              <w:rPr>
                <w:sz w:val="22"/>
                <w:szCs w:val="22"/>
              </w:rPr>
              <w:t xml:space="preserve">. cut. 2, </w:t>
            </w:r>
            <w:proofErr w:type="spellStart"/>
            <w:r w:rsidRPr="00156D88">
              <w:rPr>
                <w:sz w:val="22"/>
                <w:szCs w:val="22"/>
              </w:rPr>
              <w:t>H315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331F91" w:rsidRDefault="00331F91">
            <w:pPr>
              <w:pStyle w:val="TableParagraph"/>
              <w:kinsoku w:val="0"/>
              <w:overflowPunct w:val="0"/>
              <w:spacing w:line="252" w:lineRule="exact"/>
              <w:ind w:left="50"/>
            </w:pPr>
          </w:p>
        </w:tc>
      </w:tr>
      <w:tr w:rsidR="00331F91" w:rsidTr="003D4100">
        <w:trPr>
          <w:trHeight w:hRule="exact" w:val="535"/>
        </w:trPr>
        <w:tc>
          <w:tcPr>
            <w:tcW w:w="2560" w:type="dxa"/>
            <w:vMerge w:val="restart"/>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42" w:lineRule="exact"/>
              <w:ind w:left="328"/>
              <w:rPr>
                <w:spacing w:val="-1"/>
              </w:rPr>
            </w:pPr>
            <w:r>
              <w:rPr>
                <w:sz w:val="22"/>
                <w:szCs w:val="22"/>
                <w:lang w:val="es"/>
              </w:rPr>
              <w:t>CAS: 61789-40-0</w:t>
            </w:r>
          </w:p>
          <w:p w:rsidR="00331F91" w:rsidRDefault="00012F68">
            <w:pPr>
              <w:pStyle w:val="TableParagraph"/>
              <w:kinsoku w:val="0"/>
              <w:overflowPunct w:val="0"/>
              <w:spacing w:before="1"/>
              <w:ind w:left="328"/>
            </w:pPr>
            <w:proofErr w:type="spellStart"/>
            <w:r>
              <w:rPr>
                <w:sz w:val="22"/>
                <w:szCs w:val="22"/>
                <w:lang w:val="es"/>
              </w:rPr>
              <w:t>EINECS</w:t>
            </w:r>
            <w:proofErr w:type="spellEnd"/>
            <w:r>
              <w:rPr>
                <w:sz w:val="22"/>
                <w:szCs w:val="22"/>
                <w:lang w:val="es"/>
              </w:rPr>
              <w:t>: 263-058-8</w:t>
            </w:r>
          </w:p>
        </w:tc>
        <w:tc>
          <w:tcPr>
            <w:tcW w:w="6804" w:type="dxa"/>
            <w:tcBorders>
              <w:top w:val="single" w:sz="4" w:space="0" w:color="7F7F7F"/>
              <w:left w:val="single" w:sz="4" w:space="0" w:color="7F7F7F"/>
              <w:bottom w:val="dotted" w:sz="2" w:space="0" w:color="7F7F7F"/>
              <w:right w:val="single" w:sz="4" w:space="0" w:color="7F7F7F"/>
            </w:tcBorders>
          </w:tcPr>
          <w:p w:rsidR="00331F91" w:rsidRPr="00156D88" w:rsidRDefault="00012F68">
            <w:pPr>
              <w:pStyle w:val="TableParagraph"/>
              <w:kinsoku w:val="0"/>
              <w:overflowPunct w:val="0"/>
              <w:spacing w:line="241" w:lineRule="auto"/>
              <w:ind w:left="50" w:right="253"/>
              <w:rPr>
                <w:lang w:val="es-ES"/>
              </w:rPr>
            </w:pPr>
            <w:r>
              <w:rPr>
                <w:sz w:val="22"/>
                <w:szCs w:val="22"/>
                <w:lang w:val="es"/>
              </w:rPr>
              <w:t>Sal interna de derivados N-</w:t>
            </w:r>
            <w:proofErr w:type="spellStart"/>
            <w:r>
              <w:rPr>
                <w:sz w:val="22"/>
                <w:szCs w:val="22"/>
                <w:lang w:val="es"/>
              </w:rPr>
              <w:t>acílicos</w:t>
            </w:r>
            <w:proofErr w:type="spellEnd"/>
            <w:r>
              <w:rPr>
                <w:sz w:val="22"/>
                <w:szCs w:val="22"/>
                <w:lang w:val="es"/>
              </w:rPr>
              <w:t xml:space="preserve"> de coco de (3-</w:t>
            </w:r>
            <w:proofErr w:type="spellStart"/>
            <w:r>
              <w:rPr>
                <w:sz w:val="22"/>
                <w:szCs w:val="22"/>
                <w:lang w:val="es"/>
              </w:rPr>
              <w:t>aminopropil</w:t>
            </w:r>
            <w:proofErr w:type="spellEnd"/>
            <w:r>
              <w:rPr>
                <w:sz w:val="22"/>
                <w:szCs w:val="22"/>
                <w:lang w:val="es"/>
              </w:rPr>
              <w:t>) (</w:t>
            </w:r>
            <w:proofErr w:type="spellStart"/>
            <w:r>
              <w:rPr>
                <w:sz w:val="22"/>
                <w:szCs w:val="22"/>
                <w:lang w:val="es"/>
              </w:rPr>
              <w:t>carboximetil</w:t>
            </w:r>
            <w:proofErr w:type="spellEnd"/>
            <w:r>
              <w:rPr>
                <w:sz w:val="22"/>
                <w:szCs w:val="22"/>
                <w:lang w:val="es"/>
              </w:rPr>
              <w:t xml:space="preserve">) </w:t>
            </w:r>
            <w:proofErr w:type="spellStart"/>
            <w:r>
              <w:rPr>
                <w:sz w:val="22"/>
                <w:szCs w:val="22"/>
                <w:lang w:val="es"/>
              </w:rPr>
              <w:t>dimetilamonio</w:t>
            </w:r>
            <w:proofErr w:type="spellEnd"/>
          </w:p>
        </w:tc>
        <w:tc>
          <w:tcPr>
            <w:tcW w:w="1187" w:type="dxa"/>
            <w:vMerge w:val="restart"/>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331F91" w:rsidTr="003D4100">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331F91" w:rsidRDefault="00331F91">
            <w:pPr>
              <w:pStyle w:val="TableParagraph"/>
              <w:kinsoku w:val="0"/>
              <w:overflowPunct w:val="0"/>
              <w:spacing w:line="263" w:lineRule="exact"/>
              <w:ind w:left="79"/>
            </w:pPr>
          </w:p>
        </w:tc>
        <w:tc>
          <w:tcPr>
            <w:tcW w:w="6804" w:type="dxa"/>
            <w:tcBorders>
              <w:top w:val="dotted" w:sz="2" w:space="0" w:color="7F7F7F"/>
              <w:left w:val="single" w:sz="4" w:space="0" w:color="7F7F7F"/>
              <w:bottom w:val="single" w:sz="4" w:space="0" w:color="7F7F7F"/>
              <w:right w:val="single" w:sz="4" w:space="0" w:color="7F7F7F"/>
            </w:tcBorders>
          </w:tcPr>
          <w:p w:rsidR="00331F91" w:rsidRDefault="00731EEC">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0"/>
                <w:szCs w:val="20"/>
                <w:lang w:val="es"/>
              </w:rPr>
              <w:t xml:space="preserve"> </w:t>
            </w:r>
            <w:r>
              <w:rPr>
                <w:sz w:val="22"/>
                <w:szCs w:val="22"/>
                <w:lang w:val="es"/>
              </w:rPr>
              <w:t xml:space="preserve">Les. oc. 1, </w:t>
            </w:r>
            <w:proofErr w:type="spellStart"/>
            <w:r>
              <w:rPr>
                <w:sz w:val="22"/>
                <w:szCs w:val="22"/>
                <w:lang w:val="es"/>
              </w:rPr>
              <w:t>H318</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331F91" w:rsidRDefault="00331F91">
            <w:pPr>
              <w:pStyle w:val="TableParagraph"/>
              <w:kinsoku w:val="0"/>
              <w:overflowPunct w:val="0"/>
              <w:spacing w:line="252" w:lineRule="exact"/>
              <w:ind w:left="50"/>
            </w:pPr>
          </w:p>
        </w:tc>
      </w:tr>
      <w:tr w:rsidR="00331F91" w:rsidTr="003D4100">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42" w:lineRule="exact"/>
              <w:ind w:left="328"/>
            </w:pPr>
            <w:r>
              <w:rPr>
                <w:sz w:val="22"/>
                <w:szCs w:val="22"/>
                <w:lang w:val="es"/>
              </w:rPr>
              <w:t>CAS: 61789-30-8</w:t>
            </w:r>
          </w:p>
        </w:tc>
        <w:tc>
          <w:tcPr>
            <w:tcW w:w="6804" w:type="dxa"/>
            <w:tcBorders>
              <w:top w:val="single" w:sz="4" w:space="0" w:color="7F7F7F"/>
              <w:left w:val="single" w:sz="4" w:space="0" w:color="7F7F7F"/>
              <w:bottom w:val="dotted" w:sz="2" w:space="0" w:color="7F7F7F"/>
              <w:right w:val="single" w:sz="4" w:space="0" w:color="7F7F7F"/>
            </w:tcBorders>
          </w:tcPr>
          <w:p w:rsidR="00331F91" w:rsidRDefault="00012F68">
            <w:pPr>
              <w:pStyle w:val="TableParagraph"/>
              <w:kinsoku w:val="0"/>
              <w:overflowPunct w:val="0"/>
              <w:spacing w:line="242" w:lineRule="exact"/>
              <w:ind w:left="50"/>
            </w:pPr>
            <w:proofErr w:type="spellStart"/>
            <w:r>
              <w:rPr>
                <w:sz w:val="22"/>
                <w:szCs w:val="22"/>
                <w:lang w:val="es"/>
              </w:rPr>
              <w:t>Cocoato</w:t>
            </w:r>
            <w:proofErr w:type="spellEnd"/>
            <w:r>
              <w:rPr>
                <w:sz w:val="22"/>
                <w:szCs w:val="22"/>
                <w:lang w:val="es"/>
              </w:rPr>
              <w:t xml:space="preserve"> de potasio</w:t>
            </w:r>
          </w:p>
        </w:tc>
        <w:tc>
          <w:tcPr>
            <w:tcW w:w="1187" w:type="dxa"/>
            <w:vMerge w:val="restart"/>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331F91" w:rsidTr="003D4100">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331F91" w:rsidRDefault="00331F91">
            <w:pPr>
              <w:pStyle w:val="TableParagraph"/>
              <w:kinsoku w:val="0"/>
              <w:overflowPunct w:val="0"/>
              <w:spacing w:line="263" w:lineRule="exact"/>
              <w:ind w:left="79"/>
            </w:pPr>
          </w:p>
        </w:tc>
        <w:tc>
          <w:tcPr>
            <w:tcW w:w="6804" w:type="dxa"/>
            <w:tcBorders>
              <w:top w:val="dotted" w:sz="2" w:space="0" w:color="7F7F7F"/>
              <w:left w:val="single" w:sz="4" w:space="0" w:color="7F7F7F"/>
              <w:bottom w:val="single" w:sz="4" w:space="0" w:color="7F7F7F"/>
              <w:right w:val="single" w:sz="4" w:space="0" w:color="7F7F7F"/>
            </w:tcBorders>
          </w:tcPr>
          <w:p w:rsidR="00331F91" w:rsidRDefault="00731EEC">
            <w:pPr>
              <w:pStyle w:val="TableParagraph"/>
              <w:kinsoku w:val="0"/>
              <w:overflowPunct w:val="0"/>
              <w:spacing w:line="252" w:lineRule="exact"/>
              <w:ind w:left="50"/>
            </w:pPr>
            <w:r>
              <w:rPr>
                <w:noProof/>
                <w:lang w:val="es-VE" w:eastAsia="es-VE"/>
              </w:rPr>
              <w:drawing>
                <wp:inline distT="0" distB="0" distL="0" distR="0">
                  <wp:extent cx="161925" cy="161925"/>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156D88">
              <w:rPr>
                <w:sz w:val="20"/>
                <w:szCs w:val="20"/>
              </w:rPr>
              <w:t xml:space="preserve"> </w:t>
            </w:r>
            <w:proofErr w:type="spellStart"/>
            <w:r w:rsidRPr="00156D88">
              <w:rPr>
                <w:sz w:val="22"/>
                <w:szCs w:val="22"/>
              </w:rPr>
              <w:t>Irrit</w:t>
            </w:r>
            <w:proofErr w:type="spellEnd"/>
            <w:r w:rsidRPr="00156D88">
              <w:rPr>
                <w:sz w:val="22"/>
                <w:szCs w:val="22"/>
              </w:rPr>
              <w:t xml:space="preserve">. cut. 2, </w:t>
            </w:r>
            <w:proofErr w:type="spellStart"/>
            <w:r w:rsidRPr="00156D88">
              <w:rPr>
                <w:sz w:val="22"/>
                <w:szCs w:val="22"/>
              </w:rPr>
              <w:t>H315</w:t>
            </w:r>
            <w:proofErr w:type="spellEnd"/>
            <w:r w:rsidRPr="00156D88">
              <w:rPr>
                <w:sz w:val="22"/>
                <w:szCs w:val="22"/>
              </w:rPr>
              <w:t xml:space="preserve">; </w:t>
            </w:r>
            <w:proofErr w:type="spellStart"/>
            <w:r w:rsidRPr="00156D88">
              <w:rPr>
                <w:sz w:val="22"/>
                <w:szCs w:val="22"/>
              </w:rPr>
              <w:t>Irrit</w:t>
            </w:r>
            <w:proofErr w:type="spellEnd"/>
            <w:r w:rsidRPr="00156D88">
              <w:rPr>
                <w:sz w:val="22"/>
                <w:szCs w:val="22"/>
              </w:rPr>
              <w:t xml:space="preserve">. oc. 2, </w:t>
            </w:r>
            <w:proofErr w:type="spellStart"/>
            <w:r w:rsidRPr="00156D88">
              <w:rPr>
                <w:sz w:val="22"/>
                <w:szCs w:val="22"/>
              </w:rPr>
              <w:t>H319</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331F91" w:rsidRDefault="00331F91">
            <w:pPr>
              <w:pStyle w:val="TableParagraph"/>
              <w:kinsoku w:val="0"/>
              <w:overflowPunct w:val="0"/>
              <w:spacing w:line="252" w:lineRule="exact"/>
              <w:ind w:left="50"/>
            </w:pPr>
          </w:p>
        </w:tc>
      </w:tr>
    </w:tbl>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spacing w:before="8"/>
        <w:ind w:left="0"/>
        <w:rPr>
          <w:sz w:val="26"/>
          <w:szCs w:val="26"/>
        </w:rPr>
      </w:pPr>
    </w:p>
    <w:p w:rsidR="00331F91" w:rsidRDefault="00012F68">
      <w:pPr>
        <w:pStyle w:val="BodyText"/>
        <w:kinsoku w:val="0"/>
        <w:overflowPunct w:val="0"/>
        <w:spacing w:before="81"/>
        <w:ind w:left="0" w:right="204"/>
        <w:jc w:val="right"/>
        <w:rPr>
          <w:sz w:val="14"/>
          <w:szCs w:val="14"/>
        </w:rPr>
      </w:pPr>
      <w:r>
        <w:rPr>
          <w:sz w:val="14"/>
          <w:szCs w:val="14"/>
          <w:lang w:val="es"/>
        </w:rPr>
        <w:t>(Continuación en la página 3)</w:t>
      </w:r>
    </w:p>
    <w:p w:rsidR="00331F91" w:rsidRDefault="00331F91">
      <w:pPr>
        <w:pStyle w:val="BodyText"/>
        <w:kinsoku w:val="0"/>
        <w:overflowPunct w:val="0"/>
        <w:spacing w:before="81"/>
        <w:ind w:left="0" w:right="204"/>
        <w:jc w:val="right"/>
        <w:rPr>
          <w:sz w:val="14"/>
          <w:szCs w:val="14"/>
        </w:rPr>
        <w:sectPr w:rsidR="00331F91">
          <w:headerReference w:type="default" r:id="rId14"/>
          <w:footerReference w:type="default" r:id="rId15"/>
          <w:pgSz w:w="12240" w:h="15840"/>
          <w:pgMar w:top="2660" w:right="640" w:bottom="20" w:left="0" w:header="0" w:footer="0" w:gutter="0"/>
          <w:pgNumType w:start="2"/>
          <w:cols w:space="720"/>
          <w:noEndnote/>
        </w:sectPr>
      </w:pPr>
    </w:p>
    <w:p w:rsidR="00331F91" w:rsidRDefault="00156D88">
      <w:pPr>
        <w:pStyle w:val="BodyText"/>
        <w:kinsoku w:val="0"/>
        <w:overflowPunct w:val="0"/>
        <w:spacing w:before="6"/>
        <w:ind w:left="0"/>
        <w:rPr>
          <w:sz w:val="4"/>
          <w:szCs w:val="4"/>
        </w:rPr>
      </w:pPr>
      <w:r>
        <w:rPr>
          <w:noProof/>
          <w:lang w:val="es"/>
        </w:rPr>
        <w:lastRenderedPageBreak/>
        <w:pict>
          <v:shape id="_x0000_s1101" type="#_x0000_t202" style="position:absolute;margin-left:42.25pt;margin-top:145.9pt;width:527.5pt;height:14.9pt;z-index:-251677184;mso-position-horizontal-relative:page;mso-position-vertical-relative:page" o:allowincell="f" fillcolor="#003f00" strokeweight=".24pt">
            <v:textbox inset="0,0,0,0">
              <w:txbxContent>
                <w:p w:rsidR="00D848AA" w:rsidRDefault="00D848AA">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r>
        <w:rPr>
          <w:noProof/>
          <w:lang w:val="es"/>
        </w:rPr>
        <w:pict>
          <v:shape id="_x0000_s1102" type="#_x0000_t202" style="position:absolute;margin-left:42.25pt;margin-top:322.55pt;width:527.5pt;height:14.9pt;z-index:-251676160;mso-position-horizontal-relative:page;mso-position-vertical-relative:page" o:allowincell="f" fillcolor="#003f00" strokeweight=".24pt">
            <v:textbox inset="0,0,0,0">
              <w:txbxContent>
                <w:p w:rsidR="00D848AA" w:rsidRDefault="00D848AA">
                  <w:pPr>
                    <w:pStyle w:val="BodyText"/>
                    <w:kinsoku w:val="0"/>
                    <w:overflowPunct w:val="0"/>
                    <w:spacing w:before="8"/>
                    <w:ind w:left="333"/>
                    <w:rPr>
                      <w:color w:val="000000"/>
                    </w:rPr>
                  </w:pPr>
                  <w:r>
                    <w:rPr>
                      <w:b/>
                      <w:bCs/>
                      <w:color w:val="FFFFFF"/>
                      <w:lang w:val="es"/>
                    </w:rPr>
                    <w:t>SECCIÓN 5: Medidas contra incendios</w:t>
                  </w:r>
                </w:p>
              </w:txbxContent>
            </v:textbox>
            <w10:wrap anchorx="page" anchory="page"/>
          </v:shape>
        </w:pict>
      </w:r>
      <w:r>
        <w:rPr>
          <w:noProof/>
          <w:lang w:val="es"/>
        </w:rPr>
        <w:pict>
          <v:shape id="_x0000_s1103" type="#_x0000_t202" style="position:absolute;margin-left:42.25pt;margin-top:435.6pt;width:527.5pt;height:14.9pt;z-index:-251675136;mso-position-horizontal-relative:page;mso-position-vertical-relative:page" o:allowincell="f" fillcolor="#003f00" strokeweight=".24pt">
            <v:textbox inset="0,0,0,0">
              <w:txbxContent>
                <w:p w:rsidR="00D848AA" w:rsidRPr="00156D88" w:rsidRDefault="00D848AA">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anchory="page"/>
          </v:shape>
        </w:pict>
      </w:r>
    </w:p>
    <w:p w:rsidR="00331F91" w:rsidRDefault="00156D88">
      <w:pPr>
        <w:pStyle w:val="BodyText"/>
        <w:kinsoku w:val="0"/>
        <w:overflowPunct w:val="0"/>
        <w:spacing w:line="200" w:lineRule="atLeast"/>
        <w:ind w:left="765"/>
        <w:rPr>
          <w:sz w:val="20"/>
          <w:szCs w:val="20"/>
        </w:rPr>
      </w:pPr>
      <w:r>
        <w:rPr>
          <w:sz w:val="20"/>
          <w:szCs w:val="20"/>
          <w:lang w:val="es"/>
        </w:rPr>
      </w:r>
      <w:r>
        <w:rPr>
          <w:sz w:val="20"/>
          <w:szCs w:val="20"/>
          <w:lang w:val="es"/>
        </w:rPr>
        <w:pict>
          <v:shape id="_x0000_s1295" type="#_x0000_t202" style="width:535.7pt;height:165.6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D848AA" w:rsidRDefault="00D848AA">
                  <w:pPr>
                    <w:pStyle w:val="BodyText"/>
                    <w:kinsoku w:val="0"/>
                    <w:overflowPunct w:val="0"/>
                    <w:ind w:left="0"/>
                  </w:pPr>
                </w:p>
                <w:p w:rsidR="00D848AA" w:rsidRDefault="00D848AA">
                  <w:pPr>
                    <w:pStyle w:val="BodyText"/>
                    <w:kinsoku w:val="0"/>
                    <w:overflowPunct w:val="0"/>
                    <w:spacing w:before="4"/>
                    <w:ind w:left="0"/>
                    <w:rPr>
                      <w:sz w:val="23"/>
                      <w:szCs w:val="23"/>
                    </w:rPr>
                  </w:pPr>
                </w:p>
                <w:p w:rsidR="00D848AA" w:rsidRPr="00156D88" w:rsidRDefault="00D848AA" w:rsidP="00BB42A8">
                  <w:pPr>
                    <w:pStyle w:val="BodyText"/>
                    <w:numPr>
                      <w:ilvl w:val="1"/>
                      <w:numId w:val="8"/>
                    </w:numPr>
                    <w:tabs>
                      <w:tab w:val="left" w:pos="747"/>
                    </w:tabs>
                    <w:kinsoku w:val="0"/>
                    <w:overflowPunct w:val="0"/>
                    <w:ind w:right="5027" w:firstLine="0"/>
                    <w:rPr>
                      <w:lang w:val="es-ES"/>
                    </w:rPr>
                  </w:pPr>
                  <w:r>
                    <w:rPr>
                      <w:b/>
                      <w:bCs/>
                      <w:lang w:val="es"/>
                    </w:rPr>
                    <w:t>Descripción de las medidas de primeros auxilios Información general:</w:t>
                  </w:r>
                </w:p>
                <w:p w:rsidR="00D848AA" w:rsidRPr="00156D88" w:rsidRDefault="00D848AA" w:rsidP="00BB42A8">
                  <w:pPr>
                    <w:pStyle w:val="BodyText"/>
                    <w:kinsoku w:val="0"/>
                    <w:overflowPunct w:val="0"/>
                    <w:spacing w:line="241" w:lineRule="auto"/>
                    <w:ind w:left="410" w:right="2759"/>
                    <w:rPr>
                      <w:spacing w:val="-3"/>
                      <w:lang w:val="es-ES"/>
                    </w:rPr>
                  </w:pPr>
                  <w:r>
                    <w:rPr>
                      <w:lang w:val="es"/>
                    </w:rPr>
                    <w:t>Lleve a las personas afectadas al aire libre. Busque asesoría médica de inmediato.</w:t>
                  </w:r>
                </w:p>
                <w:p w:rsidR="00D848AA" w:rsidRPr="00156D88" w:rsidRDefault="00D848AA">
                  <w:pPr>
                    <w:pStyle w:val="BodyText"/>
                    <w:kinsoku w:val="0"/>
                    <w:overflowPunct w:val="0"/>
                    <w:spacing w:before="4"/>
                    <w:ind w:left="410"/>
                    <w:rPr>
                      <w:spacing w:val="-3"/>
                      <w:lang w:val="es-ES"/>
                    </w:rPr>
                  </w:pPr>
                  <w:r>
                    <w:rPr>
                      <w:b/>
                      <w:bCs/>
                      <w:lang w:val="es"/>
                    </w:rPr>
                    <w:t xml:space="preserve">Después de inhalar: </w:t>
                  </w:r>
                  <w:r w:rsidR="008F62CC">
                    <w:rPr>
                      <w:lang w:val="es"/>
                    </w:rPr>
                    <w:t>b</w:t>
                  </w:r>
                  <w:r>
                    <w:rPr>
                      <w:lang w:val="es"/>
                    </w:rPr>
                    <w:t>usque tratamiento médico en caso de quejas.</w:t>
                  </w:r>
                </w:p>
                <w:p w:rsidR="00D848AA" w:rsidRPr="00156D88" w:rsidRDefault="00D848AA">
                  <w:pPr>
                    <w:pStyle w:val="BodyText"/>
                    <w:kinsoku w:val="0"/>
                    <w:overflowPunct w:val="0"/>
                    <w:spacing w:before="1"/>
                    <w:ind w:left="410"/>
                    <w:rPr>
                      <w:spacing w:val="-3"/>
                      <w:lang w:val="es-ES"/>
                    </w:rPr>
                  </w:pPr>
                  <w:r>
                    <w:rPr>
                      <w:b/>
                      <w:bCs/>
                      <w:lang w:val="es"/>
                    </w:rPr>
                    <w:t xml:space="preserve">Después del contacto con la piel: </w:t>
                  </w:r>
                  <w:r w:rsidR="008F62CC">
                    <w:rPr>
                      <w:lang w:val="es"/>
                    </w:rPr>
                    <w:t>p</w:t>
                  </w:r>
                  <w:r>
                    <w:rPr>
                      <w:lang w:val="es"/>
                    </w:rPr>
                    <w:t>or lo general el producto no irrita la piel.</w:t>
                  </w:r>
                </w:p>
                <w:p w:rsidR="00D848AA" w:rsidRPr="00156D88" w:rsidRDefault="00D848AA">
                  <w:pPr>
                    <w:pStyle w:val="BodyText"/>
                    <w:kinsoku w:val="0"/>
                    <w:overflowPunct w:val="0"/>
                    <w:spacing w:before="1"/>
                    <w:ind w:left="410"/>
                    <w:rPr>
                      <w:spacing w:val="-2"/>
                      <w:lang w:val="es-ES"/>
                    </w:rPr>
                  </w:pPr>
                  <w:r>
                    <w:rPr>
                      <w:b/>
                      <w:bCs/>
                      <w:lang w:val="es"/>
                    </w:rPr>
                    <w:t xml:space="preserve">Después del contacto con los ojos: </w:t>
                  </w:r>
                  <w:r>
                    <w:rPr>
                      <w:lang w:val="es"/>
                    </w:rPr>
                    <w:t>Enjuague el ojo abierto durante al menos 15 minutos bajo agua corriente.</w:t>
                  </w:r>
                </w:p>
                <w:p w:rsidR="00D848AA" w:rsidRPr="00156D88" w:rsidRDefault="00D848AA">
                  <w:pPr>
                    <w:pStyle w:val="BodyText"/>
                    <w:kinsoku w:val="0"/>
                    <w:overflowPunct w:val="0"/>
                    <w:spacing w:before="1"/>
                    <w:ind w:left="410"/>
                    <w:rPr>
                      <w:spacing w:val="-5"/>
                      <w:lang w:val="es-ES"/>
                    </w:rPr>
                  </w:pPr>
                  <w:r>
                    <w:rPr>
                      <w:b/>
                      <w:bCs/>
                      <w:lang w:val="es"/>
                    </w:rPr>
                    <w:t xml:space="preserve">Después de tragar: </w:t>
                  </w:r>
                  <w:r w:rsidR="008F62CC">
                    <w:rPr>
                      <w:lang w:val="es"/>
                    </w:rPr>
                    <w:t>b</w:t>
                  </w:r>
                  <w:r>
                    <w:rPr>
                      <w:lang w:val="es"/>
                    </w:rPr>
                    <w:t>eba suficiente agua y busque aire fresco. Llame a un médico de inmediato.</w:t>
                  </w:r>
                </w:p>
                <w:p w:rsidR="00D848AA" w:rsidRPr="00156D88" w:rsidRDefault="00D848AA">
                  <w:pPr>
                    <w:pStyle w:val="BodyText"/>
                    <w:numPr>
                      <w:ilvl w:val="1"/>
                      <w:numId w:val="8"/>
                    </w:numPr>
                    <w:tabs>
                      <w:tab w:val="left" w:pos="747"/>
                    </w:tabs>
                    <w:kinsoku w:val="0"/>
                    <w:overflowPunct w:val="0"/>
                    <w:spacing w:before="1"/>
                    <w:ind w:left="746"/>
                    <w:rPr>
                      <w:spacing w:val="-2"/>
                      <w:lang w:val="es-ES"/>
                    </w:rPr>
                  </w:pPr>
                  <w:r>
                    <w:rPr>
                      <w:b/>
                      <w:bCs/>
                      <w:lang w:val="es"/>
                    </w:rPr>
                    <w:t xml:space="preserve">Síntomas y efectos más importantes, tanto agudos como retrasados </w:t>
                  </w:r>
                  <w:r>
                    <w:rPr>
                      <w:lang w:val="es"/>
                    </w:rPr>
                    <w:t>No hay información adicional relevante disponible.</w:t>
                  </w:r>
                </w:p>
                <w:p w:rsidR="00D848AA" w:rsidRPr="00156D88" w:rsidRDefault="00D848AA">
                  <w:pPr>
                    <w:pStyle w:val="BodyText"/>
                    <w:numPr>
                      <w:ilvl w:val="1"/>
                      <w:numId w:val="8"/>
                    </w:numPr>
                    <w:tabs>
                      <w:tab w:val="left" w:pos="747"/>
                    </w:tabs>
                    <w:kinsoku w:val="0"/>
                    <w:overflowPunct w:val="0"/>
                    <w:spacing w:before="1" w:line="251" w:lineRule="exact"/>
                    <w:ind w:left="746"/>
                    <w:rPr>
                      <w:lang w:val="es-ES"/>
                    </w:rPr>
                  </w:pPr>
                  <w:r>
                    <w:rPr>
                      <w:b/>
                      <w:bCs/>
                      <w:lang w:val="es"/>
                    </w:rPr>
                    <w:t>Indicación de cualquier atención médica inmediata y tratamiento especial necesario</w:t>
                  </w:r>
                </w:p>
                <w:p w:rsidR="00D848AA" w:rsidRPr="00156D88" w:rsidRDefault="00D848AA">
                  <w:pPr>
                    <w:pStyle w:val="BodyText"/>
                    <w:kinsoku w:val="0"/>
                    <w:overflowPunct w:val="0"/>
                    <w:spacing w:line="251" w:lineRule="exact"/>
                    <w:ind w:left="410"/>
                    <w:rPr>
                      <w:spacing w:val="-2"/>
                      <w:lang w:val="es-ES"/>
                    </w:rPr>
                  </w:pPr>
                  <w:r>
                    <w:rPr>
                      <w:lang w:val="es"/>
                    </w:rPr>
                    <w:t>No hay información adicional relevante disponible.</w:t>
                  </w:r>
                </w:p>
              </w:txbxContent>
            </v:textbox>
          </v:shape>
        </w:pict>
      </w:r>
    </w:p>
    <w:p w:rsidR="00331F91" w:rsidRDefault="00331F91">
      <w:pPr>
        <w:pStyle w:val="BodyText"/>
        <w:kinsoku w:val="0"/>
        <w:overflowPunct w:val="0"/>
        <w:spacing w:before="1"/>
        <w:ind w:left="0"/>
        <w:rPr>
          <w:sz w:val="7"/>
          <w:szCs w:val="7"/>
        </w:rPr>
      </w:pPr>
    </w:p>
    <w:p w:rsidR="00331F91" w:rsidRDefault="00156D88">
      <w:pPr>
        <w:pStyle w:val="BodyText"/>
        <w:kinsoku w:val="0"/>
        <w:overflowPunct w:val="0"/>
        <w:spacing w:line="200" w:lineRule="atLeast"/>
        <w:ind w:left="765"/>
        <w:rPr>
          <w:sz w:val="20"/>
          <w:szCs w:val="20"/>
        </w:rPr>
      </w:pPr>
      <w:r>
        <w:rPr>
          <w:sz w:val="20"/>
          <w:szCs w:val="20"/>
          <w:lang w:val="es"/>
        </w:rPr>
      </w:r>
      <w:r>
        <w:rPr>
          <w:sz w:val="20"/>
          <w:szCs w:val="20"/>
          <w:lang w:val="es"/>
        </w:rPr>
        <w:pict>
          <v:shape id="_x0000_s1294" type="#_x0000_t202" style="width:535.7pt;height:115.5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D848AA" w:rsidRDefault="00D848AA">
                  <w:pPr>
                    <w:pStyle w:val="BodyText"/>
                    <w:kinsoku w:val="0"/>
                    <w:overflowPunct w:val="0"/>
                    <w:ind w:left="0"/>
                  </w:pPr>
                </w:p>
                <w:p w:rsidR="00D848AA" w:rsidRDefault="00D848AA">
                  <w:pPr>
                    <w:pStyle w:val="BodyText"/>
                    <w:kinsoku w:val="0"/>
                    <w:overflowPunct w:val="0"/>
                    <w:spacing w:before="4"/>
                    <w:ind w:left="0"/>
                    <w:rPr>
                      <w:sz w:val="23"/>
                      <w:szCs w:val="23"/>
                    </w:rPr>
                  </w:pPr>
                </w:p>
                <w:p w:rsidR="00D848AA" w:rsidRDefault="00D848AA">
                  <w:pPr>
                    <w:pStyle w:val="BodyText"/>
                    <w:numPr>
                      <w:ilvl w:val="1"/>
                      <w:numId w:val="7"/>
                    </w:numPr>
                    <w:tabs>
                      <w:tab w:val="left" w:pos="747"/>
                    </w:tabs>
                    <w:kinsoku w:val="0"/>
                    <w:overflowPunct w:val="0"/>
                  </w:pPr>
                  <w:r>
                    <w:rPr>
                      <w:b/>
                      <w:bCs/>
                      <w:lang w:val="es"/>
                    </w:rPr>
                    <w:t>Medios de extinción</w:t>
                  </w:r>
                </w:p>
                <w:p w:rsidR="00D848AA" w:rsidRDefault="00D848AA">
                  <w:pPr>
                    <w:pStyle w:val="BodyText"/>
                    <w:kinsoku w:val="0"/>
                    <w:overflowPunct w:val="0"/>
                    <w:spacing w:before="1"/>
                    <w:ind w:left="41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D848AA" w:rsidRPr="00156D88" w:rsidRDefault="00D848AA">
                  <w:pPr>
                    <w:pStyle w:val="BodyText"/>
                    <w:numPr>
                      <w:ilvl w:val="1"/>
                      <w:numId w:val="7"/>
                    </w:numPr>
                    <w:tabs>
                      <w:tab w:val="left" w:pos="747"/>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D848AA" w:rsidRDefault="00D848AA">
                  <w:pPr>
                    <w:pStyle w:val="BodyText"/>
                    <w:numPr>
                      <w:ilvl w:val="1"/>
                      <w:numId w:val="7"/>
                    </w:numPr>
                    <w:tabs>
                      <w:tab w:val="left" w:pos="747"/>
                    </w:tabs>
                    <w:kinsoku w:val="0"/>
                    <w:overflowPunct w:val="0"/>
                    <w:spacing w:before="1"/>
                  </w:pPr>
                  <w:r>
                    <w:rPr>
                      <w:b/>
                      <w:bCs/>
                      <w:lang w:val="es"/>
                    </w:rPr>
                    <w:t>Consejo para los bomberos</w:t>
                  </w:r>
                </w:p>
                <w:p w:rsidR="00D848AA" w:rsidRPr="00156D88" w:rsidRDefault="00D848AA">
                  <w:pPr>
                    <w:pStyle w:val="BodyText"/>
                    <w:kinsoku w:val="0"/>
                    <w:overflowPunct w:val="0"/>
                    <w:spacing w:before="1"/>
                    <w:ind w:left="410"/>
                    <w:rPr>
                      <w:spacing w:val="-2"/>
                      <w:lang w:val="es-ES"/>
                    </w:rPr>
                  </w:pPr>
                  <w:r>
                    <w:rPr>
                      <w:b/>
                      <w:bCs/>
                      <w:lang w:val="es"/>
                    </w:rPr>
                    <w:t xml:space="preserve">Equipo de protección: </w:t>
                  </w:r>
                  <w:r w:rsidR="008F62CC">
                    <w:rPr>
                      <w:lang w:val="es"/>
                    </w:rPr>
                    <w:t>e</w:t>
                  </w:r>
                  <w:r>
                    <w:rPr>
                      <w:lang w:val="es"/>
                    </w:rPr>
                    <w:t>n caso de incendio se debe llevar un equipo de respiración autónomo y vestimenta completa de protección.</w:t>
                  </w:r>
                </w:p>
                <w:p w:rsidR="00D848AA" w:rsidRDefault="00D848AA">
                  <w:pPr>
                    <w:pStyle w:val="BodyText"/>
                    <w:kinsoku w:val="0"/>
                    <w:overflowPunct w:val="0"/>
                    <w:spacing w:before="1"/>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331F91" w:rsidRDefault="00331F91">
      <w:pPr>
        <w:pStyle w:val="BodyText"/>
        <w:kinsoku w:val="0"/>
        <w:overflowPunct w:val="0"/>
        <w:spacing w:before="1"/>
        <w:ind w:left="0"/>
        <w:rPr>
          <w:sz w:val="7"/>
          <w:szCs w:val="7"/>
        </w:rPr>
      </w:pPr>
    </w:p>
    <w:p w:rsidR="00331F91" w:rsidRDefault="00156D88">
      <w:pPr>
        <w:pStyle w:val="BodyText"/>
        <w:kinsoku w:val="0"/>
        <w:overflowPunct w:val="0"/>
        <w:spacing w:line="200" w:lineRule="atLeast"/>
        <w:ind w:left="765"/>
        <w:rPr>
          <w:sz w:val="20"/>
          <w:szCs w:val="20"/>
        </w:rPr>
      </w:pPr>
      <w:r>
        <w:rPr>
          <w:sz w:val="20"/>
          <w:szCs w:val="20"/>
          <w:lang w:val="es"/>
        </w:rPr>
      </w:r>
      <w:r>
        <w:rPr>
          <w:sz w:val="20"/>
          <w:szCs w:val="20"/>
          <w:lang w:val="es"/>
        </w:rPr>
        <w:pict>
          <v:shape id="_x0000_s1293" type="#_x0000_t202" style="width:535.7pt;height:147.15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293" inset="0,0,0,0">
              <w:txbxContent>
                <w:p w:rsidR="00D848AA" w:rsidRDefault="00D848AA">
                  <w:pPr>
                    <w:pStyle w:val="BodyText"/>
                    <w:kinsoku w:val="0"/>
                    <w:overflowPunct w:val="0"/>
                    <w:ind w:left="0"/>
                  </w:pPr>
                </w:p>
                <w:p w:rsidR="00D848AA" w:rsidRDefault="00D848AA">
                  <w:pPr>
                    <w:pStyle w:val="BodyText"/>
                    <w:kinsoku w:val="0"/>
                    <w:overflowPunct w:val="0"/>
                    <w:spacing w:before="4"/>
                    <w:ind w:left="0"/>
                    <w:rPr>
                      <w:sz w:val="23"/>
                      <w:szCs w:val="23"/>
                    </w:rPr>
                  </w:pPr>
                </w:p>
                <w:p w:rsidR="00D848AA" w:rsidRPr="00156D88" w:rsidRDefault="00D848AA">
                  <w:pPr>
                    <w:pStyle w:val="BodyText"/>
                    <w:numPr>
                      <w:ilvl w:val="1"/>
                      <w:numId w:val="6"/>
                    </w:numPr>
                    <w:tabs>
                      <w:tab w:val="left" w:pos="747"/>
                    </w:tabs>
                    <w:kinsoku w:val="0"/>
                    <w:overflowPunct w:val="0"/>
                    <w:spacing w:line="251" w:lineRule="exact"/>
                    <w:rPr>
                      <w:lang w:val="es-ES"/>
                    </w:rPr>
                  </w:pPr>
                  <w:r>
                    <w:rPr>
                      <w:b/>
                      <w:bCs/>
                      <w:lang w:val="es"/>
                    </w:rPr>
                    <w:t>Precauciones personales, equipo de protección y procedimientos de emergencia:</w:t>
                  </w:r>
                </w:p>
                <w:p w:rsidR="00D848AA" w:rsidRPr="00156D88" w:rsidRDefault="00D848AA">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D848AA" w:rsidRPr="00156D88" w:rsidRDefault="00D848AA">
                  <w:pPr>
                    <w:pStyle w:val="BodyText"/>
                    <w:numPr>
                      <w:ilvl w:val="1"/>
                      <w:numId w:val="6"/>
                    </w:numPr>
                    <w:tabs>
                      <w:tab w:val="left" w:pos="747"/>
                    </w:tabs>
                    <w:kinsoku w:val="0"/>
                    <w:overflowPunct w:val="0"/>
                    <w:spacing w:before="6"/>
                    <w:rPr>
                      <w:spacing w:val="-2"/>
                      <w:lang w:val="es-ES"/>
                    </w:rPr>
                  </w:pPr>
                  <w:r>
                    <w:rPr>
                      <w:b/>
                      <w:bCs/>
                      <w:lang w:val="es"/>
                    </w:rPr>
                    <w:t xml:space="preserve">Precauciones medioambientales: </w:t>
                  </w:r>
                  <w:r w:rsidR="008F62CC">
                    <w:rPr>
                      <w:lang w:val="es"/>
                    </w:rPr>
                    <w:t>n</w:t>
                  </w:r>
                  <w:r>
                    <w:rPr>
                      <w:lang w:val="es"/>
                    </w:rPr>
                    <w:t>o permita que ingrese a alcantarillas/aguas superficiales o subterráneas.</w:t>
                  </w:r>
                </w:p>
                <w:p w:rsidR="00D848AA" w:rsidRPr="00156D88" w:rsidRDefault="00D848AA">
                  <w:pPr>
                    <w:pStyle w:val="BodyText"/>
                    <w:numPr>
                      <w:ilvl w:val="1"/>
                      <w:numId w:val="6"/>
                    </w:numPr>
                    <w:tabs>
                      <w:tab w:val="left" w:pos="747"/>
                    </w:tabs>
                    <w:kinsoku w:val="0"/>
                    <w:overflowPunct w:val="0"/>
                    <w:spacing w:before="1" w:line="251" w:lineRule="exact"/>
                    <w:rPr>
                      <w:lang w:val="es-ES"/>
                    </w:rPr>
                  </w:pPr>
                  <w:r>
                    <w:rPr>
                      <w:b/>
                      <w:bCs/>
                      <w:lang w:val="es"/>
                    </w:rPr>
                    <w:t>Métodos y materiales para la contención y limpieza:</w:t>
                  </w:r>
                </w:p>
                <w:p w:rsidR="00D848AA" w:rsidRPr="00156D88" w:rsidRDefault="00D848AA">
                  <w:pPr>
                    <w:pStyle w:val="BodyText"/>
                    <w:kinsoku w:val="0"/>
                    <w:overflowPunct w:val="0"/>
                    <w:spacing w:line="251" w:lineRule="exact"/>
                    <w:ind w:left="410"/>
                    <w:rPr>
                      <w:spacing w:val="-4"/>
                      <w:lang w:val="es-ES"/>
                    </w:rPr>
                  </w:pPr>
                  <w:r>
                    <w:rPr>
                      <w:lang w:val="es"/>
                    </w:rPr>
                    <w:t>Limpie con material absorbente (arena, diatomita, aglomerante ácido, aglomerante universal, aserrín, gel de sílice).</w:t>
                  </w:r>
                </w:p>
                <w:p w:rsidR="00D848AA" w:rsidRDefault="00D848AA">
                  <w:pPr>
                    <w:pStyle w:val="BodyText"/>
                    <w:numPr>
                      <w:ilvl w:val="1"/>
                      <w:numId w:val="6"/>
                    </w:numPr>
                    <w:tabs>
                      <w:tab w:val="left" w:pos="747"/>
                    </w:tabs>
                    <w:kinsoku w:val="0"/>
                    <w:overflowPunct w:val="0"/>
                    <w:spacing w:before="6" w:line="251" w:lineRule="exact"/>
                  </w:pPr>
                  <w:r>
                    <w:rPr>
                      <w:b/>
                      <w:bCs/>
                      <w:lang w:val="es"/>
                    </w:rPr>
                    <w:t>Referencia a otras secciones:</w:t>
                  </w:r>
                </w:p>
                <w:p w:rsidR="00D848AA" w:rsidRPr="00156D88" w:rsidRDefault="00D848AA">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D848AA" w:rsidRPr="00156D88" w:rsidRDefault="00D848AA" w:rsidP="00BB42A8">
                  <w:pPr>
                    <w:pStyle w:val="BodyText"/>
                    <w:kinsoku w:val="0"/>
                    <w:overflowPunct w:val="0"/>
                    <w:spacing w:before="1"/>
                    <w:ind w:left="410" w:right="2192"/>
                    <w:rPr>
                      <w:spacing w:val="-3"/>
                      <w:lang w:val="es-ES"/>
                    </w:rPr>
                  </w:pPr>
                  <w:r>
                    <w:rPr>
                      <w:lang w:val="es"/>
                    </w:rPr>
                    <w:t>Consulte la Sección 8 para obtener información sobre el equipo de protección personal. Consulte la Sección 13 para obtener información sobre el desecho del producto.</w:t>
                  </w:r>
                </w:p>
              </w:txbxContent>
            </v:textbox>
          </v:shape>
        </w:pict>
      </w:r>
    </w:p>
    <w:p w:rsidR="00331F91" w:rsidRDefault="00156D88">
      <w:pPr>
        <w:pStyle w:val="BodyText"/>
        <w:kinsoku w:val="0"/>
        <w:overflowPunct w:val="0"/>
        <w:spacing w:before="8"/>
        <w:ind w:left="0"/>
        <w:rPr>
          <w:sz w:val="6"/>
          <w:szCs w:val="6"/>
        </w:rPr>
      </w:pPr>
      <w:r>
        <w:rPr>
          <w:noProof/>
          <w:sz w:val="6"/>
          <w:szCs w:val="6"/>
          <w:lang w:val="es-VE" w:eastAsia="es-VE"/>
        </w:rPr>
        <w:pict>
          <v:shape id="_x0000_s1112" style="position:absolute;margin-left:39.15pt;margin-top:581.05pt;width:3.85pt;height:127.4pt;z-index:251657728;mso-position-horizontal-relative:page;mso-position-vertical-relative:page" coordsize="20,2592" o:allowincell="f" path="m,l,2591e" filled="f" strokecolor="#7f7f7f" strokeweight=".24pt">
            <v:path arrowok="t"/>
            <w10:wrap anchorx="page" anchory="page"/>
          </v:shape>
        </w:pict>
      </w:r>
      <w:r>
        <w:rPr>
          <w:noProof/>
          <w:sz w:val="6"/>
          <w:szCs w:val="6"/>
          <w:lang w:val="es-VE" w:eastAsia="es-VE"/>
        </w:rPr>
        <w:pict>
          <v:shape id="_x0000_s1113" style="position:absolute;margin-left:572.3pt;margin-top:581.05pt;width:3.55pt;height:129.8pt;z-index:251658752;mso-position-horizontal-relative:page;mso-position-vertical-relative:page" coordsize="20,2592" o:allowincell="f" path="m,l,2591e" filled="f" strokecolor="#7f7f7f" strokeweight=".24pt">
            <v:path arrowok="t"/>
            <w10:wrap anchorx="page" anchory="page"/>
          </v:shape>
        </w:pict>
      </w:r>
      <w:r>
        <w:rPr>
          <w:noProof/>
          <w:sz w:val="6"/>
          <w:szCs w:val="6"/>
          <w:lang w:val="es-VE" w:eastAsia="es-VE"/>
        </w:rPr>
        <w:pict>
          <v:shape id="_x0000_s1110" style="position:absolute;margin-left:38.9pt;margin-top:581.05pt;width:1pt;height:120.15pt;z-index:251656704;mso-position-horizontal-relative:page;mso-position-vertical-relative:page" coordsize="20,2592" o:allowincell="f" path="m,l,2591e" filled="f" strokecolor="#7f7f7f" strokeweight=".24pt">
            <v:path arrowok="t"/>
            <w10:wrap anchorx="page" anchory="page"/>
          </v:shape>
        </w:pict>
      </w:r>
    </w:p>
    <w:p w:rsidR="00331F91" w:rsidRDefault="00156D88">
      <w:pPr>
        <w:pStyle w:val="BodyText"/>
        <w:kinsoku w:val="0"/>
        <w:overflowPunct w:val="0"/>
        <w:spacing w:line="200" w:lineRule="atLeast"/>
        <w:ind w:left="758"/>
        <w:rPr>
          <w:sz w:val="20"/>
          <w:szCs w:val="20"/>
        </w:rPr>
      </w:pPr>
      <w:r>
        <w:rPr>
          <w:noProof/>
          <w:sz w:val="20"/>
          <w:szCs w:val="20"/>
          <w:lang w:val="es-VE" w:eastAsia="es-VE"/>
        </w:rPr>
        <w:pict>
          <v:shape id="_x0000_s1116" type="#_x0000_t202" style="position:absolute;left:0;text-align:left;margin-left:489.7pt;margin-top:714.4pt;width:84.25pt;height:15.85pt;z-index:251661824;mso-position-horizontal-relative:page;mso-position-vertical-relative:page" o:allowincell="f" filled="f" stroked="f">
            <v:textbox inset="0,0,0,0">
              <w:txbxContent>
                <w:p w:rsidR="00D848AA" w:rsidRDefault="00D848AA">
                  <w:pPr>
                    <w:pStyle w:val="BodyText"/>
                    <w:kinsoku w:val="0"/>
                    <w:overflowPunct w:val="0"/>
                    <w:spacing w:line="142" w:lineRule="exact"/>
                    <w:ind w:left="0"/>
                    <w:rPr>
                      <w:sz w:val="14"/>
                      <w:szCs w:val="14"/>
                    </w:rPr>
                  </w:pPr>
                  <w:r>
                    <w:rPr>
                      <w:sz w:val="14"/>
                      <w:szCs w:val="14"/>
                      <w:lang w:val="es"/>
                    </w:rPr>
                    <w:t>(Continuación en la página 4)</w:t>
                  </w:r>
                </w:p>
                <w:p w:rsidR="00D848AA" w:rsidRDefault="00D848AA">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anchory="page"/>
          </v:shape>
        </w:pict>
      </w:r>
      <w:r>
        <w:rPr>
          <w:noProof/>
          <w:sz w:val="20"/>
          <w:szCs w:val="20"/>
          <w:lang w:val="es-VE" w:eastAsia="es-VE"/>
        </w:rPr>
        <w:pict>
          <v:shape id="_x0000_s1115" type="#_x0000_t202" style="position:absolute;left:0;text-align:left;margin-left:59.8pt;margin-top:606.65pt;width:500.25pt;height:101.8pt;z-index:251660800;mso-position-horizontal-relative:page;mso-position-vertical-relative:page" o:allowincell="f" filled="f" stroked="f">
            <v:textbox inset="0,0,0,0">
              <w:txbxContent>
                <w:p w:rsidR="00D848AA" w:rsidRPr="00156D88" w:rsidRDefault="00D848AA">
                  <w:pPr>
                    <w:pStyle w:val="BodyText"/>
                    <w:numPr>
                      <w:ilvl w:val="1"/>
                      <w:numId w:val="5"/>
                    </w:numPr>
                    <w:tabs>
                      <w:tab w:val="left" w:pos="336"/>
                    </w:tabs>
                    <w:kinsoku w:val="0"/>
                    <w:overflowPunct w:val="0"/>
                    <w:spacing w:line="230" w:lineRule="exact"/>
                    <w:ind w:left="0" w:firstLine="0"/>
                    <w:rPr>
                      <w:spacing w:val="-2"/>
                      <w:lang w:val="es-ES"/>
                    </w:rPr>
                  </w:pPr>
                  <w:r>
                    <w:rPr>
                      <w:b/>
                      <w:bCs/>
                      <w:lang w:val="es"/>
                    </w:rPr>
                    <w:t xml:space="preserve">Precauciones para la manipulación segura </w:t>
                  </w:r>
                  <w:r>
                    <w:rPr>
                      <w:lang w:val="es"/>
                    </w:rPr>
                    <w:t>No se necesitan precauciones especiales si se usa de manera correcta.</w:t>
                  </w:r>
                </w:p>
                <w:p w:rsidR="00D848AA" w:rsidRPr="00156D88" w:rsidRDefault="00D848AA">
                  <w:pPr>
                    <w:pStyle w:val="BodyText"/>
                    <w:kinsoku w:val="0"/>
                    <w:overflowPunct w:val="0"/>
                    <w:spacing w:before="1"/>
                    <w:ind w:left="0"/>
                    <w:rPr>
                      <w:spacing w:val="-3"/>
                      <w:lang w:val="es-ES"/>
                    </w:rPr>
                  </w:pPr>
                  <w:r>
                    <w:rPr>
                      <w:b/>
                      <w:bCs/>
                      <w:lang w:val="es"/>
                    </w:rPr>
                    <w:t xml:space="preserve">Información sobre protección contra incendios y explosiones: </w:t>
                  </w:r>
                  <w:r w:rsidR="008F62CC">
                    <w:rPr>
                      <w:lang w:val="es"/>
                    </w:rPr>
                    <w:t>n</w:t>
                  </w:r>
                  <w:r>
                    <w:rPr>
                      <w:lang w:val="es"/>
                    </w:rPr>
                    <w:t>o se requieren medidas especiales.</w:t>
                  </w:r>
                </w:p>
                <w:p w:rsidR="00D848AA" w:rsidRPr="00156D88" w:rsidRDefault="00D848AA">
                  <w:pPr>
                    <w:pStyle w:val="BodyText"/>
                    <w:numPr>
                      <w:ilvl w:val="1"/>
                      <w:numId w:val="5"/>
                    </w:numPr>
                    <w:tabs>
                      <w:tab w:val="left" w:pos="336"/>
                    </w:tabs>
                    <w:kinsoku w:val="0"/>
                    <w:overflowPunct w:val="0"/>
                    <w:spacing w:before="1"/>
                    <w:ind w:left="0" w:right="2060" w:firstLine="0"/>
                    <w:rPr>
                      <w:lang w:val="es-ES"/>
                    </w:rPr>
                  </w:pPr>
                  <w:r>
                    <w:rPr>
                      <w:b/>
                      <w:bCs/>
                      <w:lang w:val="es"/>
                    </w:rPr>
                    <w:t>Condiciones para el almacenamiento seguro, incluida cualquier incompatibilidad Almacenamiento:</w:t>
                  </w:r>
                </w:p>
                <w:p w:rsidR="00D848AA" w:rsidRPr="00156D88" w:rsidRDefault="00D848AA">
                  <w:pPr>
                    <w:pStyle w:val="BodyText"/>
                    <w:kinsoku w:val="0"/>
                    <w:overflowPunct w:val="0"/>
                    <w:spacing w:before="1"/>
                    <w:ind w:left="0"/>
                    <w:rPr>
                      <w:spacing w:val="-3"/>
                      <w:lang w:val="es-ES"/>
                    </w:rPr>
                  </w:pPr>
                  <w:r>
                    <w:rPr>
                      <w:b/>
                      <w:bCs/>
                      <w:lang w:val="es"/>
                    </w:rPr>
                    <w:t xml:space="preserve">Requisitos que deben cumplir los almacenes y contenedores: </w:t>
                  </w:r>
                  <w:r w:rsidR="008F62CC">
                    <w:rPr>
                      <w:lang w:val="es"/>
                    </w:rPr>
                    <w:t>a</w:t>
                  </w:r>
                  <w:r>
                    <w:rPr>
                      <w:lang w:val="es"/>
                    </w:rPr>
                    <w:t>lmacene en una ubicación fresca.</w:t>
                  </w:r>
                </w:p>
                <w:p w:rsidR="00D848AA" w:rsidRPr="00156D88" w:rsidRDefault="00D848AA">
                  <w:pPr>
                    <w:pStyle w:val="BodyText"/>
                    <w:kinsoku w:val="0"/>
                    <w:overflowPunct w:val="0"/>
                    <w:spacing w:before="1"/>
                    <w:ind w:left="0"/>
                    <w:rPr>
                      <w:spacing w:val="-3"/>
                      <w:lang w:val="es-ES"/>
                    </w:rPr>
                  </w:pPr>
                  <w:r>
                    <w:rPr>
                      <w:b/>
                      <w:bCs/>
                      <w:lang w:val="es"/>
                    </w:rPr>
                    <w:t xml:space="preserve">Información sobre el almacenamiento en una instalación común de almacenamiento: </w:t>
                  </w:r>
                  <w:r>
                    <w:rPr>
                      <w:lang w:val="es"/>
                    </w:rPr>
                    <w:t>no se requiere.</w:t>
                  </w:r>
                </w:p>
                <w:p w:rsidR="00D848AA" w:rsidRPr="00156D88" w:rsidRDefault="00D848AA">
                  <w:pPr>
                    <w:pStyle w:val="BodyText"/>
                    <w:kinsoku w:val="0"/>
                    <w:overflowPunct w:val="0"/>
                    <w:spacing w:before="1" w:line="249" w:lineRule="exact"/>
                    <w:ind w:left="0"/>
                    <w:rPr>
                      <w:spacing w:val="-3"/>
                      <w:lang w:val="es-ES"/>
                    </w:rPr>
                  </w:pPr>
                  <w:r>
                    <w:rPr>
                      <w:b/>
                      <w:bCs/>
                      <w:lang w:val="es"/>
                    </w:rPr>
                    <w:t xml:space="preserve">Información adicional sobre las condiciones de almacenamiento: </w:t>
                  </w:r>
                  <w:r w:rsidR="008F62CC">
                    <w:rPr>
                      <w:lang w:val="es"/>
                    </w:rPr>
                    <w:t>m</w:t>
                  </w:r>
                  <w:r>
                    <w:rPr>
                      <w:lang w:val="es"/>
                    </w:rPr>
                    <w:t>antenga el contenedor bien sellado.</w:t>
                  </w:r>
                </w:p>
              </w:txbxContent>
            </v:textbox>
            <w10:wrap anchorx="page" anchory="page"/>
          </v:shape>
        </w:pict>
      </w:r>
      <w:r>
        <w:rPr>
          <w:noProof/>
          <w:sz w:val="20"/>
          <w:szCs w:val="20"/>
          <w:lang w:val="es-VE" w:eastAsia="es-VE"/>
        </w:rPr>
        <w:pict>
          <v:shape id="_x0000_s1109" style="position:absolute;left:0;text-align:left;margin-left:38.9pt;margin-top:710.85pt;width:535.7pt;height:3.55pt;z-index:251655680;mso-position-horizontal-relative:page;mso-position-vertical-relative:page" coordsize="10714,20" o:allowincell="f" path="m,l10713,e" filled="f" strokecolor="#7f7f7f" strokeweight=".16931mm">
            <v:path arrowok="t"/>
            <w10:wrap anchorx="page" anchory="page"/>
          </v:shape>
        </w:pict>
      </w:r>
      <w:r>
        <w:rPr>
          <w:noProof/>
          <w:sz w:val="20"/>
          <w:szCs w:val="20"/>
          <w:lang w:val="es-VE" w:eastAsia="es-VE"/>
        </w:rPr>
        <w:pict>
          <v:shape id="_x0000_s1114" type="#_x0000_t202" style="position:absolute;left:0;text-align:left;margin-left:43pt;margin-top:590.65pt;width:527.5pt;height:13.8pt;z-index:251659776;mso-position-horizontal-relative:page;mso-position-vertical-relative:page" o:allowincell="f" fillcolor="#003f00" strokeweight=".24pt">
            <v:textbox inset="0,0,0,0">
              <w:txbxContent>
                <w:p w:rsidR="00D848AA" w:rsidRDefault="00D848AA">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r>
        <w:rPr>
          <w:noProof/>
          <w:sz w:val="20"/>
          <w:szCs w:val="20"/>
          <w:lang w:val="es-VE" w:eastAsia="es-VE"/>
        </w:rPr>
        <w:pict>
          <v:shape id="_x0000_s1108" style="position:absolute;left:0;text-align:left;margin-left:38.9pt;margin-top:581.15pt;width:535.7pt;height:.9pt;z-index:251654656;mso-position-horizontal-relative:page;mso-position-vertical-relative:page" coordsize="10714,20" o:allowincell="f" path="m,l10713,e" filled="f" strokecolor="#7f7f7f" strokeweight=".48pt">
            <v:path arrowok="t"/>
            <w10:wrap anchorx="page" anchory="page"/>
          </v:shape>
        </w:pict>
      </w:r>
    </w:p>
    <w:p w:rsidR="00331F91" w:rsidRDefault="00331F91">
      <w:pPr>
        <w:pStyle w:val="BodyText"/>
        <w:kinsoku w:val="0"/>
        <w:overflowPunct w:val="0"/>
        <w:spacing w:line="200" w:lineRule="atLeast"/>
        <w:ind w:left="758"/>
        <w:rPr>
          <w:sz w:val="20"/>
          <w:szCs w:val="20"/>
        </w:rPr>
        <w:sectPr w:rsidR="00331F91">
          <w:headerReference w:type="default" r:id="rId16"/>
          <w:footerReference w:type="default" r:id="rId17"/>
          <w:pgSz w:w="12240" w:h="15840"/>
          <w:pgMar w:top="2660" w:right="640" w:bottom="20" w:left="0" w:header="0" w:footer="0" w:gutter="0"/>
          <w:pgNumType w:start="3"/>
          <w:cols w:space="720"/>
          <w:noEndnote/>
        </w:sectPr>
      </w:pPr>
    </w:p>
    <w:p w:rsidR="00331F91" w:rsidRDefault="00156D88">
      <w:pPr>
        <w:pStyle w:val="BodyText"/>
        <w:kinsoku w:val="0"/>
        <w:overflowPunct w:val="0"/>
        <w:ind w:left="0"/>
        <w:rPr>
          <w:sz w:val="20"/>
          <w:szCs w:val="20"/>
        </w:rPr>
      </w:pPr>
      <w:r>
        <w:rPr>
          <w:noProof/>
          <w:lang w:val="es"/>
        </w:rPr>
        <w:lastRenderedPageBreak/>
        <w:pict>
          <v:shape id="_x0000_s1136" type="#_x0000_t202" style="position:absolute;margin-left:38.3pt;margin-top:119.4pt;width:535.7pt;height:33.15pt;z-index:-251674112;mso-position-horizontal-relative:page;mso-position-vertical-relative:page" o:allowincell="f" filled="f" strokecolor="#7f7f7f" strokeweight=".48pt">
            <v:textbox inset="0,0,0,0">
              <w:txbxContent>
                <w:p w:rsidR="00D848AA" w:rsidRDefault="00D848AA">
                  <w:pPr>
                    <w:pStyle w:val="BodyText"/>
                    <w:kinsoku w:val="0"/>
                    <w:overflowPunct w:val="0"/>
                    <w:spacing w:before="1"/>
                    <w:ind w:left="0"/>
                    <w:rPr>
                      <w:sz w:val="24"/>
                      <w:szCs w:val="24"/>
                    </w:rPr>
                  </w:pPr>
                </w:p>
                <w:p w:rsidR="00D848AA" w:rsidRPr="00156D88" w:rsidRDefault="00D848AA">
                  <w:pPr>
                    <w:pStyle w:val="BodyText"/>
                    <w:kinsoku w:val="0"/>
                    <w:overflowPunct w:val="0"/>
                    <w:ind w:left="410"/>
                    <w:rPr>
                      <w:spacing w:val="-2"/>
                      <w:lang w:val="es-ES"/>
                    </w:rPr>
                  </w:pPr>
                  <w:r>
                    <w:rPr>
                      <w:b/>
                      <w:bCs/>
                      <w:lang w:val="es"/>
                    </w:rPr>
                    <w:t>7.3 Uso(s) final(es) específico(s)</w:t>
                  </w:r>
                  <w:r>
                    <w:rPr>
                      <w:lang w:val="es"/>
                    </w:rPr>
                    <w:t xml:space="preserve"> No hay información adicional relevante disponible.</w:t>
                  </w:r>
                </w:p>
              </w:txbxContent>
            </v:textbox>
            <w10:wrap anchorx="page" anchory="page"/>
          </v:shape>
        </w:pict>
      </w:r>
    </w:p>
    <w:p w:rsidR="00331F91" w:rsidRDefault="00156D88">
      <w:pPr>
        <w:pStyle w:val="BodyText"/>
        <w:kinsoku w:val="0"/>
        <w:overflowPunct w:val="0"/>
        <w:ind w:left="0"/>
        <w:rPr>
          <w:sz w:val="20"/>
          <w:szCs w:val="20"/>
        </w:rPr>
      </w:pPr>
      <w:r>
        <w:rPr>
          <w:noProof/>
          <w:sz w:val="20"/>
          <w:szCs w:val="20"/>
          <w:lang w:val="es-VE" w:eastAsia="es-VE"/>
        </w:rPr>
        <w:pict>
          <v:shape id="_x0000_s1135" type="#_x0000_t202" style="position:absolute;margin-left:36.85pt;margin-top:156.6pt;width:537.15pt;height:420.4pt;z-index:251663872;mso-position-horizontal-relative:page;mso-position-vertical-relative:page" wrapcoords="-30 -38 -30 21600 21630 21600 21630 -38 -30 -38" o:allowincell="f" filled="f" strokecolor="#7f7f7f" strokeweight=".48pt">
            <v:textbox style="mso-next-textbox:#_x0000_s1135" inset="0,0,0,0">
              <w:txbxContent>
                <w:p w:rsidR="00D848AA" w:rsidRDefault="00D848AA">
                  <w:pPr>
                    <w:pStyle w:val="BodyText"/>
                    <w:kinsoku w:val="0"/>
                    <w:overflowPunct w:val="0"/>
                    <w:ind w:left="0"/>
                  </w:pPr>
                </w:p>
                <w:p w:rsidR="00D848AA" w:rsidRDefault="00D848AA">
                  <w:pPr>
                    <w:pStyle w:val="BodyText"/>
                    <w:kinsoku w:val="0"/>
                    <w:overflowPunct w:val="0"/>
                    <w:spacing w:before="4"/>
                    <w:ind w:left="0"/>
                    <w:rPr>
                      <w:sz w:val="23"/>
                      <w:szCs w:val="23"/>
                    </w:rPr>
                  </w:pPr>
                </w:p>
                <w:p w:rsidR="00D848AA" w:rsidRDefault="00D848AA">
                  <w:pPr>
                    <w:pStyle w:val="BodyText"/>
                    <w:numPr>
                      <w:ilvl w:val="1"/>
                      <w:numId w:val="4"/>
                    </w:numPr>
                    <w:tabs>
                      <w:tab w:val="left" w:pos="747"/>
                    </w:tabs>
                    <w:kinsoku w:val="0"/>
                    <w:overflowPunct w:val="0"/>
                    <w:ind w:firstLine="0"/>
                  </w:pPr>
                  <w:r>
                    <w:rPr>
                      <w:b/>
                      <w:bCs/>
                      <w:lang w:val="es"/>
                    </w:rPr>
                    <w:t>Parámetros de control</w:t>
                  </w:r>
                </w:p>
                <w:p w:rsidR="00D848AA" w:rsidRPr="00156D88" w:rsidRDefault="00D848AA">
                  <w:pPr>
                    <w:pStyle w:val="BodyText"/>
                    <w:kinsoku w:val="0"/>
                    <w:overflowPunct w:val="0"/>
                    <w:spacing w:before="1" w:line="251" w:lineRule="exact"/>
                    <w:ind w:left="410"/>
                    <w:rPr>
                      <w:lang w:val="es-ES"/>
                    </w:rPr>
                  </w:pPr>
                  <w:r>
                    <w:rPr>
                      <w:b/>
                      <w:bCs/>
                      <w:lang w:val="es"/>
                    </w:rPr>
                    <w:t>Ingredientes con valores límite que requieren supervisión en el lugar de trabajo:</w:t>
                  </w:r>
                </w:p>
                <w:p w:rsidR="00D848AA" w:rsidRPr="00156D88" w:rsidRDefault="00D848AA">
                  <w:pPr>
                    <w:pStyle w:val="BodyText"/>
                    <w:kinsoku w:val="0"/>
                    <w:overflowPunct w:val="0"/>
                    <w:ind w:left="410" w:right="137"/>
                    <w:rPr>
                      <w:spacing w:val="-3"/>
                      <w:lang w:val="es-ES"/>
                    </w:rPr>
                  </w:pPr>
                  <w:r>
                    <w:rPr>
                      <w:lang w:val="es"/>
                    </w:rPr>
                    <w:t>El producto no contiene ninguna cantidad relevante de materiales con valores críticos que se deban supervisar en el lugar de trabajo.</w:t>
                  </w:r>
                </w:p>
                <w:p w:rsidR="00D848AA" w:rsidRPr="00156D88" w:rsidRDefault="00D848AA" w:rsidP="004E74A8">
                  <w:pPr>
                    <w:pStyle w:val="BodyText"/>
                    <w:numPr>
                      <w:ilvl w:val="1"/>
                      <w:numId w:val="4"/>
                    </w:numPr>
                    <w:tabs>
                      <w:tab w:val="left" w:pos="747"/>
                    </w:tabs>
                    <w:kinsoku w:val="0"/>
                    <w:overflowPunct w:val="0"/>
                    <w:spacing w:before="10" w:line="450" w:lineRule="atLeast"/>
                    <w:ind w:right="7314" w:firstLine="0"/>
                    <w:rPr>
                      <w:lang w:val="es-ES"/>
                    </w:rPr>
                  </w:pPr>
                  <w:r>
                    <w:rPr>
                      <w:b/>
                      <w:bCs/>
                      <w:lang w:val="es"/>
                    </w:rPr>
                    <w:t>Controles de exposición Equipo de protección personal</w:t>
                  </w:r>
                </w:p>
                <w:p w:rsidR="00D848AA" w:rsidRPr="00156D88" w:rsidRDefault="00D848AA" w:rsidP="004E74A8">
                  <w:pPr>
                    <w:pStyle w:val="BodyText"/>
                    <w:kinsoku w:val="0"/>
                    <w:overflowPunct w:val="0"/>
                    <w:spacing w:before="1" w:line="239" w:lineRule="auto"/>
                    <w:ind w:left="410" w:right="1360"/>
                    <w:rPr>
                      <w:spacing w:val="-4"/>
                      <w:lang w:val="es-ES"/>
                    </w:rPr>
                  </w:pPr>
                  <w:r>
                    <w:rPr>
                      <w:b/>
                      <w:bCs/>
                      <w:lang w:val="es"/>
                    </w:rPr>
                    <w:t xml:space="preserve">Medidas generales de protección e higiene: </w:t>
                  </w:r>
                  <w:r w:rsidR="008F62CC">
                    <w:rPr>
                      <w:lang w:val="es"/>
                    </w:rPr>
                    <w:t>m</w:t>
                  </w:r>
                  <w:r>
                    <w:rPr>
                      <w:lang w:val="es"/>
                    </w:rPr>
                    <w:t>antenga alejado de productos alimenticios y bebidas. Lávese las manos antes de los recesos y al terminar de trabajar. Evite el contacto con los ojos.</w:t>
                  </w:r>
                </w:p>
                <w:p w:rsidR="00D848AA" w:rsidRPr="00156D88" w:rsidRDefault="00D848AA">
                  <w:pPr>
                    <w:pStyle w:val="BodyText"/>
                    <w:kinsoku w:val="0"/>
                    <w:overflowPunct w:val="0"/>
                    <w:spacing w:before="6"/>
                    <w:ind w:left="410"/>
                    <w:rPr>
                      <w:spacing w:val="-3"/>
                      <w:lang w:val="es-ES"/>
                    </w:rPr>
                  </w:pPr>
                  <w:r>
                    <w:rPr>
                      <w:b/>
                      <w:bCs/>
                      <w:lang w:val="es"/>
                    </w:rPr>
                    <w:t xml:space="preserve">Protección respiratoria: </w:t>
                  </w:r>
                  <w:r>
                    <w:rPr>
                      <w:lang w:val="es"/>
                    </w:rPr>
                    <w:t>no se requiere.</w:t>
                  </w:r>
                </w:p>
                <w:p w:rsidR="00D848AA" w:rsidRPr="00156D88" w:rsidRDefault="00D848AA">
                  <w:pPr>
                    <w:pStyle w:val="BodyText"/>
                    <w:kinsoku w:val="0"/>
                    <w:overflowPunct w:val="0"/>
                    <w:spacing w:before="1"/>
                    <w:ind w:left="410"/>
                    <w:rPr>
                      <w:lang w:val="es-ES"/>
                    </w:rPr>
                  </w:pPr>
                  <w:r>
                    <w:rPr>
                      <w:b/>
                      <w:bCs/>
                      <w:lang w:val="es"/>
                    </w:rPr>
                    <w:t>Protección de las manos:</w:t>
                  </w:r>
                </w:p>
                <w:p w:rsidR="00D848AA" w:rsidRPr="00156D88" w:rsidRDefault="00D848AA">
                  <w:pPr>
                    <w:pStyle w:val="BodyText"/>
                    <w:kinsoku w:val="0"/>
                    <w:overflowPunct w:val="0"/>
                    <w:ind w:left="0"/>
                    <w:rPr>
                      <w:lang w:val="es-ES"/>
                    </w:rPr>
                  </w:pPr>
                </w:p>
                <w:p w:rsidR="00D848AA" w:rsidRPr="00156D88" w:rsidRDefault="00D848AA">
                  <w:pPr>
                    <w:pStyle w:val="BodyText"/>
                    <w:kinsoku w:val="0"/>
                    <w:overflowPunct w:val="0"/>
                    <w:spacing w:before="137"/>
                    <w:ind w:left="1317"/>
                    <w:rPr>
                      <w:spacing w:val="-5"/>
                      <w:lang w:val="es-ES"/>
                    </w:rPr>
                  </w:pPr>
                  <w:r>
                    <w:rPr>
                      <w:lang w:val="es"/>
                    </w:rPr>
                    <w:t>Guantes de protección</w:t>
                  </w:r>
                </w:p>
                <w:p w:rsidR="00D848AA" w:rsidRPr="00156D88" w:rsidRDefault="00D848AA">
                  <w:pPr>
                    <w:pStyle w:val="BodyText"/>
                    <w:kinsoku w:val="0"/>
                    <w:overflowPunct w:val="0"/>
                    <w:ind w:left="0"/>
                    <w:rPr>
                      <w:lang w:val="es-ES"/>
                    </w:rPr>
                  </w:pPr>
                </w:p>
                <w:p w:rsidR="00D848AA" w:rsidRPr="00156D88" w:rsidRDefault="00D848AA">
                  <w:pPr>
                    <w:pStyle w:val="BodyText"/>
                    <w:kinsoku w:val="0"/>
                    <w:overflowPunct w:val="0"/>
                    <w:spacing w:before="151" w:line="251" w:lineRule="exact"/>
                    <w:ind w:left="410"/>
                    <w:rPr>
                      <w:lang w:val="es-ES"/>
                    </w:rPr>
                  </w:pPr>
                  <w:r>
                    <w:rPr>
                      <w:b/>
                      <w:bCs/>
                      <w:lang w:val="es"/>
                    </w:rPr>
                    <w:t>Tiempo de penetración del material de los guantes</w:t>
                  </w:r>
                </w:p>
                <w:p w:rsidR="00D848AA" w:rsidRPr="00156D88" w:rsidRDefault="00D848AA">
                  <w:pPr>
                    <w:pStyle w:val="BodyText"/>
                    <w:kinsoku w:val="0"/>
                    <w:overflowPunct w:val="0"/>
                    <w:ind w:left="410" w:right="876"/>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BC4581" w:rsidRDefault="00BC4581">
                  <w:pPr>
                    <w:pStyle w:val="BodyText"/>
                    <w:kinsoku w:val="0"/>
                    <w:overflowPunct w:val="0"/>
                    <w:spacing w:before="6"/>
                    <w:ind w:left="410"/>
                    <w:rPr>
                      <w:b/>
                      <w:bCs/>
                      <w:lang w:val="es"/>
                    </w:rPr>
                  </w:pPr>
                </w:p>
                <w:p w:rsidR="00D848AA" w:rsidRPr="00156D88" w:rsidRDefault="00D848AA">
                  <w:pPr>
                    <w:pStyle w:val="BodyText"/>
                    <w:kinsoku w:val="0"/>
                    <w:overflowPunct w:val="0"/>
                    <w:spacing w:before="6"/>
                    <w:ind w:left="410"/>
                    <w:rPr>
                      <w:lang w:val="es-ES"/>
                    </w:rPr>
                  </w:pPr>
                  <w:r>
                    <w:rPr>
                      <w:b/>
                      <w:bCs/>
                      <w:lang w:val="es"/>
                    </w:rPr>
                    <w:t>Protección ocular:</w:t>
                  </w:r>
                </w:p>
                <w:p w:rsidR="00D848AA" w:rsidRPr="00156D88" w:rsidRDefault="00D848AA">
                  <w:pPr>
                    <w:pStyle w:val="BodyText"/>
                    <w:kinsoku w:val="0"/>
                    <w:overflowPunct w:val="0"/>
                    <w:ind w:left="0"/>
                    <w:rPr>
                      <w:lang w:val="es-ES"/>
                    </w:rPr>
                  </w:pPr>
                </w:p>
                <w:p w:rsidR="00D848AA" w:rsidRDefault="00D848AA">
                  <w:pPr>
                    <w:pStyle w:val="BodyText"/>
                    <w:kinsoku w:val="0"/>
                    <w:overflowPunct w:val="0"/>
                    <w:spacing w:before="137"/>
                    <w:ind w:left="1317"/>
                    <w:rPr>
                      <w:lang w:val="es"/>
                    </w:rPr>
                  </w:pPr>
                  <w:r>
                    <w:rPr>
                      <w:lang w:val="es"/>
                    </w:rPr>
                    <w:t>Gafas bien justadas</w:t>
                  </w:r>
                </w:p>
                <w:p w:rsidR="00D848AA" w:rsidRPr="00156D88" w:rsidRDefault="00D848AA">
                  <w:pPr>
                    <w:pStyle w:val="BodyText"/>
                    <w:kinsoku w:val="0"/>
                    <w:overflowPunct w:val="0"/>
                    <w:ind w:left="0"/>
                    <w:rPr>
                      <w:lang w:val="es-ES"/>
                    </w:rPr>
                  </w:pPr>
                </w:p>
                <w:p w:rsidR="00D848AA" w:rsidRPr="00156D88" w:rsidRDefault="00D848AA">
                  <w:pPr>
                    <w:pStyle w:val="BodyText"/>
                    <w:kinsoku w:val="0"/>
                    <w:overflowPunct w:val="0"/>
                    <w:spacing w:before="151"/>
                    <w:ind w:left="410"/>
                    <w:rPr>
                      <w:lang w:val="es-ES"/>
                    </w:rPr>
                  </w:pPr>
                  <w:r>
                    <w:rPr>
                      <w:b/>
                      <w:bCs/>
                      <w:lang w:val="es"/>
                    </w:rPr>
                    <w:t>Protección corporal:</w:t>
                  </w:r>
                </w:p>
                <w:p w:rsidR="00D848AA" w:rsidRPr="00156D88" w:rsidRDefault="00D848AA">
                  <w:pPr>
                    <w:pStyle w:val="BodyText"/>
                    <w:kinsoku w:val="0"/>
                    <w:overflowPunct w:val="0"/>
                    <w:ind w:left="0"/>
                    <w:rPr>
                      <w:lang w:val="es-ES"/>
                    </w:rPr>
                  </w:pPr>
                </w:p>
                <w:p w:rsidR="00D848AA" w:rsidRDefault="00D848AA">
                  <w:pPr>
                    <w:pStyle w:val="BodyText"/>
                    <w:kinsoku w:val="0"/>
                    <w:overflowPunct w:val="0"/>
                    <w:spacing w:before="137"/>
                    <w:ind w:left="1317"/>
                    <w:rPr>
                      <w:spacing w:val="-3"/>
                    </w:rPr>
                  </w:pPr>
                  <w:r>
                    <w:rPr>
                      <w:lang w:val="es"/>
                    </w:rPr>
                    <w:t>Ropa protectora de trabajo</w:t>
                  </w:r>
                </w:p>
              </w:txbxContent>
            </v:textbox>
            <w10:wrap anchorx="page" anchory="page"/>
          </v:shape>
        </w:pict>
      </w:r>
    </w:p>
    <w:p w:rsidR="00331F91" w:rsidRDefault="00331F91">
      <w:pPr>
        <w:pStyle w:val="BodyText"/>
        <w:kinsoku w:val="0"/>
        <w:overflowPunct w:val="0"/>
        <w:spacing w:before="7"/>
        <w:ind w:left="0"/>
        <w:rPr>
          <w:sz w:val="18"/>
          <w:szCs w:val="18"/>
        </w:rPr>
      </w:pPr>
    </w:p>
    <w:p w:rsidR="00331F91" w:rsidRDefault="00156D88">
      <w:pPr>
        <w:pStyle w:val="BodyText"/>
        <w:kinsoku w:val="0"/>
        <w:overflowPunct w:val="0"/>
        <w:spacing w:line="200" w:lineRule="atLeast"/>
        <w:ind w:left="844"/>
        <w:rPr>
          <w:sz w:val="20"/>
          <w:szCs w:val="20"/>
        </w:rPr>
      </w:pPr>
      <w:r>
        <w:rPr>
          <w:sz w:val="20"/>
          <w:szCs w:val="20"/>
          <w:lang w:val="es"/>
        </w:rPr>
      </w:r>
      <w:r>
        <w:rPr>
          <w:sz w:val="20"/>
          <w:szCs w:val="20"/>
          <w:lang w:val="es"/>
        </w:rPr>
        <w:pict>
          <v:shape id="_x0000_s1292"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D848AA" w:rsidRPr="00156D88" w:rsidRDefault="00D848AA">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v:shape>
        </w:pict>
      </w: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BC4581">
      <w:pPr>
        <w:pStyle w:val="BodyText"/>
        <w:kinsoku w:val="0"/>
        <w:overflowPunct w:val="0"/>
        <w:ind w:left="0"/>
        <w:rPr>
          <w:sz w:val="20"/>
          <w:szCs w:val="20"/>
        </w:rPr>
      </w:pPr>
      <w:r>
        <w:rPr>
          <w:noProof/>
          <w:lang w:val="es-VE" w:eastAsia="es-VE"/>
        </w:rPr>
        <w:drawing>
          <wp:anchor distT="0" distB="0" distL="114300" distR="114300" simplePos="0" relativeHeight="251632128" behindDoc="0" locked="0" layoutInCell="1" allowOverlap="1">
            <wp:simplePos x="0" y="0"/>
            <wp:positionH relativeFrom="column">
              <wp:posOffset>729376</wp:posOffset>
            </wp:positionH>
            <wp:positionV relativeFrom="paragraph">
              <wp:posOffset>32459</wp:posOffset>
            </wp:positionV>
            <wp:extent cx="504825" cy="5048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w="9525">
                      <a:noFill/>
                      <a:miter lim="800000"/>
                      <a:headEnd/>
                      <a:tailEnd/>
                    </a:ln>
                  </pic:spPr>
                </pic:pic>
              </a:graphicData>
            </a:graphic>
          </wp:anchor>
        </w:drawing>
      </w:r>
    </w:p>
    <w:p w:rsidR="00331F91" w:rsidRDefault="00331F91">
      <w:pPr>
        <w:pStyle w:val="BodyText"/>
        <w:kinsoku w:val="0"/>
        <w:overflowPunct w:val="0"/>
        <w:ind w:left="0"/>
        <w:rPr>
          <w:sz w:val="20"/>
          <w:szCs w:val="20"/>
        </w:rPr>
      </w:pPr>
    </w:p>
    <w:p w:rsidR="00331F91" w:rsidRDefault="00156D88">
      <w:pPr>
        <w:pStyle w:val="BodyText"/>
        <w:kinsoku w:val="0"/>
        <w:overflowPunct w:val="0"/>
        <w:ind w:left="0"/>
        <w:rPr>
          <w:sz w:val="20"/>
          <w:szCs w:val="20"/>
        </w:rPr>
      </w:pPr>
      <w:r>
        <w:rPr>
          <w:noProof/>
          <w:sz w:val="20"/>
          <w:szCs w:val="20"/>
          <w:lang w:val="es-VE" w:eastAsia="es-VE"/>
        </w:rPr>
        <w:pict>
          <v:rect id="_x0000_s1134" style="position:absolute;margin-left:59.05pt;margin-top:361.9pt;width:40pt;height:40pt;z-index:-251653632;mso-position-horizontal-relative:page;mso-position-vertical-relative:page" o:allowincell="f" filled="f" stroked="f">
            <v:textbox inset="0,0,0,0">
              <w:txbxContent>
                <w:p w:rsidR="00D848AA" w:rsidRDefault="00D848AA">
                  <w:pPr>
                    <w:widowControl/>
                    <w:autoSpaceDE/>
                    <w:autoSpaceDN/>
                    <w:adjustRightInd/>
                    <w:spacing w:line="800" w:lineRule="atLeast"/>
                  </w:pPr>
                </w:p>
                <w:p w:rsidR="00D848AA" w:rsidRDefault="00D848AA"/>
              </w:txbxContent>
            </v:textbox>
            <w10:wrap anchorx="page" anchory="page"/>
          </v:rect>
        </w:pict>
      </w: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spacing w:before="11"/>
        <w:ind w:left="0"/>
        <w:rPr>
          <w:sz w:val="12"/>
          <w:szCs w:val="12"/>
        </w:rPr>
      </w:pPr>
    </w:p>
    <w:p w:rsidR="00331F91" w:rsidRDefault="00731EEC">
      <w:pPr>
        <w:pStyle w:val="BodyText"/>
        <w:kinsoku w:val="0"/>
        <w:overflowPunct w:val="0"/>
        <w:spacing w:line="200" w:lineRule="atLeast"/>
        <w:ind w:left="1180"/>
        <w:rPr>
          <w:sz w:val="20"/>
          <w:szCs w:val="20"/>
        </w:rPr>
      </w:pPr>
      <w:r>
        <w:rPr>
          <w:noProof/>
          <w:sz w:val="20"/>
          <w:szCs w:val="20"/>
          <w:lang w:val="es-VE" w:eastAsia="es-VE"/>
        </w:rPr>
        <w:drawing>
          <wp:anchor distT="0" distB="0" distL="114300" distR="114300" simplePos="0" relativeHeight="251634176" behindDoc="0" locked="0" layoutInCell="1" allowOverlap="1">
            <wp:simplePos x="0" y="0"/>
            <wp:positionH relativeFrom="column">
              <wp:posOffset>771896</wp:posOffset>
            </wp:positionH>
            <wp:positionV relativeFrom="paragraph">
              <wp:posOffset>-33</wp:posOffset>
            </wp:positionV>
            <wp:extent cx="504825" cy="5048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w="9525">
                      <a:noFill/>
                      <a:miter lim="800000"/>
                      <a:headEnd/>
                      <a:tailEnd/>
                    </a:ln>
                  </pic:spPr>
                </pic:pic>
              </a:graphicData>
            </a:graphic>
          </wp:anchor>
        </w:drawing>
      </w:r>
    </w:p>
    <w:p w:rsidR="00331F91" w:rsidRDefault="00331F91">
      <w:pPr>
        <w:pStyle w:val="BodyText"/>
        <w:kinsoku w:val="0"/>
        <w:overflowPunct w:val="0"/>
        <w:ind w:left="0"/>
        <w:rPr>
          <w:sz w:val="20"/>
          <w:szCs w:val="20"/>
        </w:rPr>
      </w:pPr>
    </w:p>
    <w:p w:rsidR="00331F91" w:rsidRDefault="00331F91">
      <w:pPr>
        <w:pStyle w:val="BodyText"/>
        <w:kinsoku w:val="0"/>
        <w:overflowPunct w:val="0"/>
        <w:spacing w:before="3"/>
        <w:ind w:left="0"/>
        <w:rPr>
          <w:sz w:val="24"/>
          <w:szCs w:val="24"/>
        </w:rPr>
      </w:pPr>
    </w:p>
    <w:p w:rsidR="00331F91" w:rsidRDefault="00331F91">
      <w:pPr>
        <w:pStyle w:val="BodyText"/>
        <w:kinsoku w:val="0"/>
        <w:overflowPunct w:val="0"/>
        <w:spacing w:line="200" w:lineRule="atLeast"/>
        <w:ind w:left="1180"/>
        <w:rPr>
          <w:sz w:val="20"/>
          <w:szCs w:val="20"/>
        </w:rPr>
      </w:pPr>
    </w:p>
    <w:p w:rsidR="00331F91" w:rsidRDefault="00331F91">
      <w:pPr>
        <w:pStyle w:val="BodyText"/>
        <w:kinsoku w:val="0"/>
        <w:overflowPunct w:val="0"/>
        <w:ind w:left="0"/>
        <w:rPr>
          <w:sz w:val="29"/>
          <w:szCs w:val="29"/>
        </w:rPr>
      </w:pPr>
    </w:p>
    <w:p w:rsidR="00331F91" w:rsidRDefault="00BC4581">
      <w:pPr>
        <w:pStyle w:val="BodyText"/>
        <w:kinsoku w:val="0"/>
        <w:overflowPunct w:val="0"/>
        <w:spacing w:line="200" w:lineRule="atLeast"/>
        <w:ind w:left="758"/>
        <w:rPr>
          <w:sz w:val="20"/>
          <w:szCs w:val="20"/>
        </w:rPr>
      </w:pPr>
      <w:r>
        <w:rPr>
          <w:noProof/>
          <w:sz w:val="20"/>
          <w:szCs w:val="20"/>
          <w:lang w:val="es-VE" w:eastAsia="es-VE"/>
        </w:rPr>
        <w:drawing>
          <wp:anchor distT="0" distB="0" distL="114300" distR="114300" simplePos="0" relativeHeight="251633152" behindDoc="0" locked="0" layoutInCell="1" allowOverlap="1">
            <wp:simplePos x="0" y="0"/>
            <wp:positionH relativeFrom="column">
              <wp:posOffset>747775</wp:posOffset>
            </wp:positionH>
            <wp:positionV relativeFrom="paragraph">
              <wp:posOffset>15710</wp:posOffset>
            </wp:positionV>
            <wp:extent cx="504825" cy="5048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w="9525">
                      <a:noFill/>
                      <a:miter lim="800000"/>
                      <a:headEnd/>
                      <a:tailEnd/>
                    </a:ln>
                  </pic:spPr>
                </pic:pic>
              </a:graphicData>
            </a:graphic>
          </wp:anchor>
        </w:drawing>
      </w:r>
      <w:r w:rsidR="00156D88">
        <w:rPr>
          <w:sz w:val="20"/>
          <w:szCs w:val="20"/>
          <w:lang w:val="es"/>
        </w:rPr>
        <w:pict>
          <v:group id="_x0000_s1138" style="position:absolute;left:0;text-align:left;margin-left:36.85pt;margin-top:54.05pt;width:536.3pt;height:133.1pt;z-index:251665920;mso-position-horizontal-relative:text;mso-position-vertical-relative:text" coordsize="10726,2662" o:allowincell="f">
            <v:shape id="_x0000_s1139" style="position:absolute;left:4;top:4;width:10714;height:20;mso-position-horizontal-relative:page;mso-position-vertical-relative:page" coordsize="10714,20" o:allowincell="f" path="m,l10713,e" filled="f" strokecolor="#7f7f7f" strokeweight=".48pt">
              <v:path arrowok="t"/>
            </v:shape>
            <v:shape id="_x0000_s1140" style="position:absolute;left:4;top:2592;width:10714;height:20;mso-position-horizontal-relative:page;mso-position-vertical-relative:page" coordsize="10714,20" o:allowincell="f" path="m,l10713,e" filled="f" strokecolor="#7f7f7f" strokeweight=".16931mm">
              <v:path arrowok="t"/>
            </v:shape>
            <v:shape id="_x0000_s1141" style="position:absolute;left:4;top:2;width:20;height:2588;mso-position-horizontal-relative:page;mso-position-vertical-relative:page" coordsize="20,2588" o:allowincell="f" path="m,l,2587e" filled="f" strokecolor="#7f7f7f" strokeweight=".24pt">
              <v:path arrowok="t"/>
            </v:shape>
            <v:shape id="_x0000_s1142" style="position:absolute;left:10718;top:2;width:20;height:2588;mso-position-horizontal-relative:page;mso-position-vertical-relative:page" coordsize="20,2588" o:allowincell="f" path="m,l,2587e" filled="f" strokecolor="#7f7f7f" strokeweight=".24pt">
              <v:path arrowok="t"/>
            </v:shape>
            <v:shape id="_x0000_s1143" style="position:absolute;left:9;top:2;width:20;height:2588;mso-position-horizontal-relative:page;mso-position-vertical-relative:page" coordsize="20,2588" o:allowincell="f" path="m,l,2587e" filled="f" strokecolor="#7f7f7f" strokeweight=".24pt">
              <v:path arrowok="t"/>
            </v:shape>
            <v:shape id="_x0000_s1144" style="position:absolute;left:10723;top:2;width:20;height:2588;mso-position-horizontal-relative:page;mso-position-vertical-relative:page" coordsize="20,2588" o:allowincell="f" path="m,l,2587e" filled="f" strokecolor="#7f7f7f" strokeweight=".24pt">
              <v:path arrowok="t"/>
            </v:shape>
            <v:shape id="_x0000_s1145" type="#_x0000_t202" style="position:absolute;left:86;top:209;width:10550;height:298;mso-position-horizontal-relative:page;mso-position-vertical-relative:page" o:allowincell="f" fillcolor="#003f00" strokeweight=".24pt">
              <v:textbox style="mso-next-textbox:#_x0000_s1145" inset="0,0,0,0">
                <w:txbxContent>
                  <w:p w:rsidR="00D848AA" w:rsidRDefault="00D848AA">
                    <w:pPr>
                      <w:pStyle w:val="BodyText"/>
                      <w:kinsoku w:val="0"/>
                      <w:overflowPunct w:val="0"/>
                      <w:spacing w:before="8"/>
                      <w:ind w:left="333"/>
                      <w:rPr>
                        <w:color w:val="000000"/>
                      </w:rPr>
                    </w:pPr>
                    <w:r>
                      <w:rPr>
                        <w:b/>
                        <w:bCs/>
                        <w:color w:val="FFFFFF"/>
                        <w:lang w:val="es"/>
                      </w:rPr>
                      <w:t>SECCIÓN 9: Propiedades fisicoquímicas</w:t>
                    </w:r>
                  </w:p>
                </w:txbxContent>
              </v:textbox>
            </v:shape>
            <v:shape id="_x0000_s1146" type="#_x0000_t202" style="position:absolute;left:89;top:595;width:10551;height:1652;mso-position-horizontal-relative:page;mso-position-vertical-relative:page" o:allowincell="f" filled="f" strokecolor="#7f7f7f" strokeweight=".48pt">
              <v:textbox style="mso-next-textbox:#_x0000_s1146" inset="0,0,0,0">
                <w:txbxContent>
                  <w:p w:rsidR="00D848AA" w:rsidRPr="00156D88" w:rsidRDefault="00D848AA" w:rsidP="00BC4581">
                    <w:pPr>
                      <w:pStyle w:val="BodyText"/>
                      <w:kinsoku w:val="0"/>
                      <w:overflowPunct w:val="0"/>
                      <w:spacing w:before="56"/>
                      <w:ind w:left="328" w:right="4168"/>
                      <w:rPr>
                        <w:lang w:val="es-ES"/>
                      </w:rPr>
                    </w:pPr>
                    <w:r>
                      <w:rPr>
                        <w:b/>
                        <w:bCs/>
                        <w:lang w:val="es"/>
                      </w:rPr>
                      <w:t>9.1 Información sobre las propiedades fisicoquímicas básicas Información general</w:t>
                    </w:r>
                  </w:p>
                  <w:p w:rsidR="00D848AA" w:rsidRPr="00156D88" w:rsidRDefault="00D848AA">
                    <w:pPr>
                      <w:pStyle w:val="BodyText"/>
                      <w:kinsoku w:val="0"/>
                      <w:overflowPunct w:val="0"/>
                      <w:spacing w:before="1"/>
                      <w:ind w:left="328"/>
                      <w:rPr>
                        <w:lang w:val="es-ES"/>
                      </w:rPr>
                    </w:pPr>
                    <w:r>
                      <w:rPr>
                        <w:b/>
                        <w:bCs/>
                        <w:lang w:val="es"/>
                      </w:rPr>
                      <w:t>Apariencia:</w:t>
                    </w:r>
                  </w:p>
                  <w:p w:rsidR="00D848AA" w:rsidRPr="00156D88" w:rsidRDefault="00D848AA">
                    <w:pPr>
                      <w:pStyle w:val="BodyText"/>
                      <w:tabs>
                        <w:tab w:val="left" w:pos="3909"/>
                      </w:tabs>
                      <w:kinsoku w:val="0"/>
                      <w:overflowPunct w:val="0"/>
                      <w:spacing w:before="1"/>
                      <w:ind w:left="501"/>
                      <w:rPr>
                        <w:spacing w:val="-3"/>
                        <w:lang w:val="es-ES"/>
                      </w:rPr>
                    </w:pPr>
                    <w:r>
                      <w:rPr>
                        <w:b/>
                        <w:bCs/>
                        <w:lang w:val="es"/>
                      </w:rPr>
                      <w:t>Forma:</w:t>
                    </w:r>
                    <w:r>
                      <w:rPr>
                        <w:lang w:val="es"/>
                      </w:rPr>
                      <w:tab/>
                      <w:t>Líquida</w:t>
                    </w:r>
                  </w:p>
                  <w:p w:rsidR="00D848AA" w:rsidRPr="00156D88" w:rsidRDefault="00D848AA">
                    <w:pPr>
                      <w:pStyle w:val="BodyText"/>
                      <w:tabs>
                        <w:tab w:val="left" w:pos="3909"/>
                      </w:tabs>
                      <w:kinsoku w:val="0"/>
                      <w:overflowPunct w:val="0"/>
                      <w:spacing w:before="1"/>
                      <w:ind w:left="501"/>
                      <w:rPr>
                        <w:spacing w:val="-2"/>
                        <w:lang w:val="es-ES"/>
                      </w:rPr>
                    </w:pPr>
                    <w:r>
                      <w:rPr>
                        <w:b/>
                        <w:bCs/>
                        <w:lang w:val="es"/>
                      </w:rPr>
                      <w:t>Color:</w:t>
                    </w:r>
                    <w:r>
                      <w:rPr>
                        <w:lang w:val="es"/>
                      </w:rPr>
                      <w:tab/>
                      <w:t>Blanquecino</w:t>
                    </w:r>
                  </w:p>
                  <w:p w:rsidR="00D848AA" w:rsidRPr="00156D88" w:rsidRDefault="00D848AA">
                    <w:pPr>
                      <w:pStyle w:val="BodyText"/>
                      <w:tabs>
                        <w:tab w:val="left" w:pos="3909"/>
                      </w:tabs>
                      <w:kinsoku w:val="0"/>
                      <w:overflowPunct w:val="0"/>
                      <w:spacing w:before="1"/>
                      <w:ind w:left="328"/>
                      <w:rPr>
                        <w:spacing w:val="-1"/>
                        <w:lang w:val="es-ES"/>
                      </w:rPr>
                    </w:pPr>
                    <w:r>
                      <w:rPr>
                        <w:b/>
                        <w:bCs/>
                        <w:lang w:val="es"/>
                      </w:rPr>
                      <w:t>Olor:</w:t>
                    </w:r>
                    <w:r>
                      <w:rPr>
                        <w:lang w:val="es"/>
                      </w:rPr>
                      <w:tab/>
                      <w:t>Característico</w:t>
                    </w:r>
                  </w:p>
                </w:txbxContent>
              </v:textbox>
            </v:shape>
            <v:shape id="_x0000_s1147" type="#_x0000_t202" style="position:absolute;left:9624;top:2319;width:1012;height:342;mso-position-horizontal-relative:page;mso-position-vertical-relative:page" o:allowincell="f" filled="f" stroked="f">
              <v:textbox style="mso-next-textbox:#_x0000_s1147" inset="0,0,0,0">
                <w:txbxContent>
                  <w:p w:rsidR="00D848AA" w:rsidRDefault="00D848AA">
                    <w:pPr>
                      <w:pStyle w:val="BodyText"/>
                      <w:kinsoku w:val="0"/>
                      <w:overflowPunct w:val="0"/>
                      <w:spacing w:line="142" w:lineRule="exact"/>
                      <w:ind w:left="0"/>
                      <w:rPr>
                        <w:sz w:val="14"/>
                        <w:szCs w:val="14"/>
                      </w:rPr>
                    </w:pPr>
                    <w:r>
                      <w:rPr>
                        <w:sz w:val="14"/>
                        <w:szCs w:val="14"/>
                        <w:lang w:val="es"/>
                      </w:rPr>
                      <w:t>(Continuación en la página 5)</w:t>
                    </w:r>
                  </w:p>
                  <w:p w:rsidR="00D848AA" w:rsidRDefault="00D848AA">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331F91" w:rsidRDefault="00331F91">
      <w:pPr>
        <w:pStyle w:val="BodyText"/>
        <w:kinsoku w:val="0"/>
        <w:overflowPunct w:val="0"/>
        <w:spacing w:line="200" w:lineRule="atLeast"/>
        <w:ind w:left="758"/>
        <w:rPr>
          <w:sz w:val="20"/>
          <w:szCs w:val="20"/>
        </w:rPr>
        <w:sectPr w:rsidR="00331F91">
          <w:headerReference w:type="default" r:id="rId21"/>
          <w:footerReference w:type="default" r:id="rId22"/>
          <w:pgSz w:w="12240" w:h="15840"/>
          <w:pgMar w:top="2660" w:right="640" w:bottom="20" w:left="0" w:header="0" w:footer="0" w:gutter="0"/>
          <w:pgNumType w:start="4"/>
          <w:cols w:space="720"/>
          <w:noEndnote/>
        </w:sectPr>
      </w:pPr>
    </w:p>
    <w:p w:rsidR="00331F91" w:rsidRDefault="00156D88">
      <w:pPr>
        <w:pStyle w:val="BodyText"/>
        <w:kinsoku w:val="0"/>
        <w:overflowPunct w:val="0"/>
        <w:spacing w:before="9"/>
        <w:ind w:left="0"/>
        <w:rPr>
          <w:sz w:val="5"/>
          <w:szCs w:val="5"/>
        </w:rPr>
      </w:pPr>
      <w:r>
        <w:rPr>
          <w:noProof/>
          <w:lang w:val="es"/>
        </w:rPr>
        <w:lastRenderedPageBreak/>
        <w:pict>
          <v:group id="_x0000_s1164" style="position:absolute;margin-left:37.9pt;margin-top:119.15pt;width:536.3pt;height:445.2pt;z-index:-251673088;mso-position-horizontal-relative:page;mso-position-vertical-relative:page" coordorigin="758,2383" coordsize="10726,8904" o:allowincell="f">
            <v:shape id="_x0000_s1165" style="position:absolute;left:763;top:2388;width:10714;height:20;mso-position-horizontal-relative:page;mso-position-vertical-relative:page" coordsize="10714,20" o:allowincell="f" path="m,l10713,e" filled="f" strokecolor="#7f7f7f" strokeweight=".48pt">
              <v:path arrowok="t"/>
            </v:shape>
            <v:shape id="_x0000_s1166" style="position:absolute;left:763;top:11282;width:10714;height:20;mso-position-horizontal-relative:page;mso-position-vertical-relative:page" coordsize="10714,20" o:allowincell="f" path="m,l10713,e" filled="f" strokecolor="#7f7f7f" strokeweight=".48pt">
              <v:path arrowok="t"/>
            </v:shape>
            <v:shape id="_x0000_s1167" style="position:absolute;left:763;top:2385;width:20;height:8895;mso-position-horizontal-relative:page;mso-position-vertical-relative:page" coordsize="20,8895" o:allowincell="f" path="m,l,8894e" filled="f" strokecolor="#7f7f7f" strokeweight=".24pt">
              <v:path arrowok="t"/>
            </v:shape>
            <v:shape id="_x0000_s1168" style="position:absolute;left:11476;top:2385;width:20;height:8895;mso-position-horizontal-relative:page;mso-position-vertical-relative:page" coordsize="20,8895" o:allowincell="f" path="m,l,8894e" filled="f" strokecolor="#7f7f7f" strokeweight=".24pt">
              <v:path arrowok="t"/>
            </v:shape>
            <v:shape id="_x0000_s1169" style="position:absolute;left:767;top:2385;width:20;height:8895;mso-position-horizontal-relative:page;mso-position-vertical-relative:page" coordsize="20,8895" o:allowincell="f" path="m,l,8894e" filled="f" strokecolor="#7f7f7f" strokeweight=".24pt">
              <v:path arrowok="t"/>
            </v:shape>
            <v:shape id="_x0000_s1170" style="position:absolute;left:11481;top:2385;width:20;height:8895;mso-position-horizontal-relative:page;mso-position-vertical-relative:page" coordsize="20,8895" o:allowincell="f" path="m,l,8894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331F91" w:rsidRPr="00156D8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tabs>
                <w:tab w:val="left" w:pos="3909"/>
              </w:tabs>
              <w:kinsoku w:val="0"/>
              <w:overflowPunct w:val="0"/>
              <w:spacing w:before="56"/>
              <w:ind w:left="328"/>
              <w:rPr>
                <w:lang w:val="es-ES"/>
              </w:rPr>
            </w:pPr>
            <w:r>
              <w:rPr>
                <w:b/>
                <w:bCs/>
                <w:sz w:val="22"/>
                <w:szCs w:val="22"/>
                <w:lang w:val="es"/>
              </w:rPr>
              <w:t>Umbral del olor:</w:t>
            </w:r>
            <w:r>
              <w:rPr>
                <w:sz w:val="22"/>
                <w:szCs w:val="22"/>
                <w:lang w:val="es"/>
              </w:rPr>
              <w:tab/>
              <w:t>No determinado</w:t>
            </w:r>
          </w:p>
        </w:tc>
      </w:tr>
      <w:tr w:rsidR="00331F91" w:rsidRPr="00156D88">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tabs>
                <w:tab w:val="right" w:pos="4187"/>
              </w:tabs>
              <w:kinsoku w:val="0"/>
              <w:overflowPunct w:val="0"/>
              <w:spacing w:before="56"/>
              <w:ind w:left="328"/>
              <w:rPr>
                <w:lang w:val="es-ES"/>
              </w:rPr>
            </w:pPr>
            <w:r>
              <w:rPr>
                <w:b/>
                <w:bCs/>
                <w:sz w:val="22"/>
                <w:szCs w:val="22"/>
                <w:lang w:val="es"/>
              </w:rPr>
              <w:t>Valor de pH:</w:t>
            </w:r>
            <w:r>
              <w:rPr>
                <w:sz w:val="22"/>
                <w:szCs w:val="22"/>
                <w:lang w:val="es"/>
              </w:rPr>
              <w:tab/>
              <w:t>4.5</w:t>
            </w:r>
          </w:p>
          <w:p w:rsidR="00331F91" w:rsidRPr="00156D88" w:rsidRDefault="00012F68">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331F91" w:rsidRPr="00156D88" w:rsidRDefault="00012F68">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100 °C</w:t>
            </w:r>
          </w:p>
        </w:tc>
      </w:tr>
      <w:tr w:rsidR="00331F91" w:rsidRPr="00156D8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tabs>
                <w:tab w:val="left" w:pos="3909"/>
              </w:tabs>
              <w:kinsoku w:val="0"/>
              <w:overflowPunct w:val="0"/>
              <w:spacing w:before="56"/>
              <w:ind w:left="328"/>
              <w:rPr>
                <w:lang w:val="es-ES"/>
              </w:rPr>
            </w:pPr>
            <w:r>
              <w:rPr>
                <w:b/>
                <w:bCs/>
                <w:sz w:val="22"/>
                <w:szCs w:val="22"/>
                <w:lang w:val="es"/>
              </w:rPr>
              <w:t>Punto de inflamación:</w:t>
            </w:r>
            <w:r>
              <w:rPr>
                <w:sz w:val="22"/>
                <w:szCs w:val="22"/>
                <w:lang w:val="es"/>
              </w:rPr>
              <w:tab/>
              <w:t>No aplica</w:t>
            </w:r>
          </w:p>
        </w:tc>
      </w:tr>
      <w:tr w:rsidR="00331F91" w:rsidRPr="00156D8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331F91" w:rsidRPr="00156D8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331F91" w:rsidRPr="00156D8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331F91" w:rsidRPr="00156D8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331F91" w:rsidRPr="00156D8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331F91" w:rsidRPr="00156D88">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kinsoku w:val="0"/>
              <w:overflowPunct w:val="0"/>
              <w:spacing w:before="56"/>
              <w:ind w:left="328"/>
              <w:rPr>
                <w:lang w:val="es-ES"/>
              </w:rPr>
            </w:pPr>
            <w:r>
              <w:rPr>
                <w:b/>
                <w:bCs/>
                <w:sz w:val="22"/>
                <w:szCs w:val="22"/>
                <w:lang w:val="es"/>
              </w:rPr>
              <w:t>Límites de explosión:</w:t>
            </w:r>
          </w:p>
          <w:p w:rsidR="00331F91" w:rsidRPr="00156D88" w:rsidRDefault="00012F68">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331F91" w:rsidRPr="00156D88" w:rsidRDefault="00012F68">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331F91" w:rsidRPr="00156D88" w:rsidRDefault="00012F68">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331F91" w:rsidRPr="00156D88">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331F91" w:rsidRPr="00156D88">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331F91" w:rsidRPr="00156D88" w:rsidRDefault="00012F68">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331F91" w:rsidRPr="00156D88" w:rsidRDefault="00012F68">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331F91" w:rsidRPr="00156D88" w:rsidRDefault="00012F68">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331F91" w:rsidRPr="00156D88">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kinsoku w:val="0"/>
              <w:overflowPunct w:val="0"/>
              <w:spacing w:before="56"/>
              <w:ind w:left="328"/>
              <w:rPr>
                <w:lang w:val="es-ES"/>
              </w:rPr>
            </w:pPr>
            <w:r>
              <w:rPr>
                <w:b/>
                <w:bCs/>
                <w:sz w:val="22"/>
                <w:szCs w:val="22"/>
                <w:lang w:val="es"/>
              </w:rPr>
              <w:t>Solubilidad en/miscibilidad con</w:t>
            </w:r>
          </w:p>
          <w:p w:rsidR="00331F91" w:rsidRPr="00156D88" w:rsidRDefault="00012F68">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331F91" w:rsidRPr="00156D88" w:rsidTr="00D543D8">
        <w:trPr>
          <w:trHeight w:hRule="exact" w:val="614"/>
        </w:trPr>
        <w:tc>
          <w:tcPr>
            <w:tcW w:w="10551" w:type="dxa"/>
            <w:tcBorders>
              <w:top w:val="single" w:sz="4" w:space="0" w:color="7F7F7F"/>
              <w:left w:val="single" w:sz="4" w:space="0" w:color="7F7F7F"/>
              <w:bottom w:val="single" w:sz="4" w:space="0" w:color="7F7F7F"/>
              <w:right w:val="single" w:sz="4" w:space="0" w:color="7F7F7F"/>
            </w:tcBorders>
          </w:tcPr>
          <w:p w:rsidR="00D543D8" w:rsidRDefault="00012F68">
            <w:pPr>
              <w:pStyle w:val="TableParagraph"/>
              <w:kinsoku w:val="0"/>
              <w:overflowPunct w:val="0"/>
              <w:spacing w:before="56"/>
              <w:ind w:left="328"/>
              <w:rPr>
                <w:b/>
                <w:bCs/>
                <w:lang w:val="es"/>
              </w:rPr>
            </w:pPr>
            <w:r>
              <w:rPr>
                <w:b/>
                <w:bCs/>
                <w:sz w:val="22"/>
                <w:szCs w:val="22"/>
                <w:lang w:val="es"/>
              </w:rPr>
              <w:t xml:space="preserve">Coeficiente de partición </w:t>
            </w:r>
          </w:p>
          <w:p w:rsidR="00331F91" w:rsidRPr="00156D88" w:rsidRDefault="00012F68">
            <w:pPr>
              <w:pStyle w:val="TableParagraph"/>
              <w:kinsoku w:val="0"/>
              <w:overflowPunct w:val="0"/>
              <w:spacing w:before="56"/>
              <w:ind w:left="328"/>
              <w:rPr>
                <w:lang w:val="es-ES"/>
              </w:rPr>
            </w:pPr>
            <w:r>
              <w:rPr>
                <w:b/>
                <w:bCs/>
                <w:sz w:val="22"/>
                <w:szCs w:val="22"/>
                <w:lang w:val="es"/>
              </w:rPr>
              <w:t>(n-</w:t>
            </w:r>
            <w:proofErr w:type="spellStart"/>
            <w:r>
              <w:rPr>
                <w:b/>
                <w:bCs/>
                <w:sz w:val="22"/>
                <w:szCs w:val="22"/>
                <w:lang w:val="es"/>
              </w:rPr>
              <w:t>octanol</w:t>
            </w:r>
            <w:proofErr w:type="spellEnd"/>
            <w:r>
              <w:rPr>
                <w:b/>
                <w:bCs/>
                <w:sz w:val="22"/>
                <w:szCs w:val="22"/>
                <w:lang w:val="es"/>
              </w:rPr>
              <w:t>/agua):</w:t>
            </w:r>
            <w:r w:rsidR="00D543D8">
              <w:rPr>
                <w:b/>
                <w:bCs/>
                <w:sz w:val="22"/>
                <w:szCs w:val="22"/>
                <w:lang w:val="es"/>
              </w:rPr>
              <w:t xml:space="preserve">                                  </w:t>
            </w:r>
            <w:r>
              <w:rPr>
                <w:b/>
                <w:bCs/>
                <w:sz w:val="22"/>
                <w:szCs w:val="22"/>
                <w:lang w:val="es"/>
              </w:rPr>
              <w:t xml:space="preserve"> </w:t>
            </w:r>
            <w:r>
              <w:rPr>
                <w:sz w:val="22"/>
                <w:szCs w:val="22"/>
                <w:lang w:val="es"/>
              </w:rPr>
              <w:t>No determinado</w:t>
            </w:r>
          </w:p>
        </w:tc>
      </w:tr>
      <w:tr w:rsidR="00331F91" w:rsidRPr="00156D88">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kinsoku w:val="0"/>
              <w:overflowPunct w:val="0"/>
              <w:spacing w:before="56"/>
              <w:ind w:left="328"/>
              <w:rPr>
                <w:lang w:val="es-ES"/>
              </w:rPr>
            </w:pPr>
            <w:r>
              <w:rPr>
                <w:b/>
                <w:bCs/>
                <w:sz w:val="22"/>
                <w:szCs w:val="22"/>
                <w:lang w:val="es"/>
              </w:rPr>
              <w:t>Viscosidad:</w:t>
            </w:r>
          </w:p>
          <w:p w:rsidR="00331F91" w:rsidRPr="00156D88" w:rsidRDefault="00012F68">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331F91" w:rsidRPr="00156D88" w:rsidRDefault="00012F68">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331F91" w:rsidRPr="00156D88" w:rsidRDefault="00012F68">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331F91" w:rsidRPr="00156D88" w:rsidRDefault="00156D88">
      <w:pPr>
        <w:pStyle w:val="BodyText"/>
        <w:kinsoku w:val="0"/>
        <w:overflowPunct w:val="0"/>
        <w:spacing w:before="6"/>
        <w:ind w:left="0"/>
        <w:rPr>
          <w:lang w:val="es-ES"/>
        </w:rPr>
      </w:pPr>
      <w:r>
        <w:rPr>
          <w:noProof/>
          <w:lang w:val="es-VE" w:eastAsia="es-VE"/>
        </w:rPr>
        <w:pict>
          <v:group id="_x0000_s1287" style="position:absolute;margin-left:38.9pt;margin-top:13.45pt;width:536.95pt;height:125.25pt;z-index:251664896;mso-position-horizontal-relative:text;mso-position-vertical-relative:text" coordorigin="778,11599" coordsize="10739,2505">
            <v:shape id="_x0000_s1172" style="position:absolute;left:778;top:11601;width:10714;height:20;mso-position-horizontal-relative:page;mso-position-vertical-relative:page" coordsize="10714,20" o:regroupid="1" o:allowincell="f" path="m,l10713,e" filled="f" strokecolor="#7f7f7f" strokeweight=".48pt">
              <v:path arrowok="t"/>
            </v:shape>
            <v:shape id="_x0000_s1173" style="position:absolute;left:778;top:14035;width:10714;height:20;mso-position-horizontal-relative:page;mso-position-vertical-relative:page" coordsize="10714,20" o:regroupid="1" o:allowincell="f" path="m,l10713,e" filled="f" strokecolor="#7f7f7f" strokeweight=".16931mm">
              <v:path arrowok="t"/>
            </v:shape>
            <v:shape id="_x0000_s1174" style="position:absolute;left:778;top:11599;width:20;height:2434;mso-position-horizontal-relative:page;mso-position-vertical-relative:page" coordsize="20,2434" o:regroupid="1" o:allowincell="f" path="m,l,2433e" filled="f" strokecolor="#7f7f7f" strokeweight=".24pt">
              <v:path arrowok="t"/>
            </v:shape>
            <v:shape id="_x0000_s1175" style="position:absolute;left:11492;top:11599;width:20;height:2434;mso-position-horizontal-relative:page;mso-position-vertical-relative:page" coordsize="20,2434" o:regroupid="1" o:allowincell="f" path="m,l,2433e" filled="f" strokecolor="#7f7f7f" strokeweight=".24pt">
              <v:path arrowok="t"/>
            </v:shape>
            <v:shape id="_x0000_s1176" style="position:absolute;left:783;top:11599;width:20;height:2434;mso-position-horizontal-relative:page;mso-position-vertical-relative:page" coordsize="20,2434" o:regroupid="1" o:allowincell="f" path="m,l,2433e" filled="f" strokecolor="#7f7f7f" strokeweight=".24pt">
              <v:path arrowok="t"/>
            </v:shape>
            <v:shape id="_x0000_s1177" style="position:absolute;left:11497;top:11599;width:20;height:2434;mso-position-horizontal-relative:page;mso-position-vertical-relative:page" coordsize="20,2434" o:regroupid="1" o:allowincell="f" path="m,l,2433e" filled="f" strokecolor="#7f7f7f" strokeweight=".24pt">
              <v:path arrowok="t"/>
            </v:shape>
            <v:shape id="_x0000_s1178" type="#_x0000_t202" style="position:absolute;left:860;top:11806;width:10550;height:298;mso-position-horizontal-relative:page;mso-position-vertical-relative:page" o:regroupid="1" o:allowincell="f" fillcolor="#003f00" strokeweight=".24pt">
              <v:textbox style="mso-next-textbox:#_x0000_s1178" inset="0,0,0,0">
                <w:txbxContent>
                  <w:p w:rsidR="00D848AA" w:rsidRDefault="00D848AA">
                    <w:pPr>
                      <w:pStyle w:val="BodyText"/>
                      <w:kinsoku w:val="0"/>
                      <w:overflowPunct w:val="0"/>
                      <w:spacing w:before="8"/>
                      <w:ind w:left="333"/>
                      <w:rPr>
                        <w:color w:val="000000"/>
                      </w:rPr>
                    </w:pPr>
                    <w:r>
                      <w:rPr>
                        <w:b/>
                        <w:bCs/>
                        <w:color w:val="FFFFFF"/>
                        <w:lang w:val="es"/>
                      </w:rPr>
                      <w:t>SECCIÓN 10: Estabilidad y reactividad</w:t>
                    </w:r>
                  </w:p>
                </w:txbxContent>
              </v:textbox>
            </v:shape>
            <v:shape id="_x0000_s1179" type="#_x0000_t202" style="position:absolute;left:1196;top:12151;width:9860;height:1752;mso-position-horizontal-relative:page;mso-position-vertical-relative:page" o:regroupid="1" o:allowincell="f" filled="f" stroked="f">
              <v:textbox style="mso-next-textbox:#_x0000_s1179" inset="0,0,0,0">
                <w:txbxContent>
                  <w:p w:rsidR="00D848AA" w:rsidRDefault="00D848AA">
                    <w:pPr>
                      <w:pStyle w:val="BodyText"/>
                      <w:numPr>
                        <w:ilvl w:val="1"/>
                        <w:numId w:val="3"/>
                      </w:numPr>
                      <w:tabs>
                        <w:tab w:val="left" w:pos="447"/>
                      </w:tabs>
                      <w:kinsoku w:val="0"/>
                      <w:overflowPunct w:val="0"/>
                      <w:spacing w:line="230" w:lineRule="exact"/>
                      <w:ind w:hanging="446"/>
                      <w:rPr>
                        <w:spacing w:val="-4"/>
                      </w:rPr>
                    </w:pPr>
                    <w:r>
                      <w:rPr>
                        <w:b/>
                        <w:bCs/>
                        <w:lang w:val="es"/>
                      </w:rPr>
                      <w:t xml:space="preserve">Reactividad </w:t>
                    </w:r>
                    <w:r>
                      <w:rPr>
                        <w:lang w:val="es"/>
                      </w:rPr>
                      <w:t>Estable bajo condiciones normales</w:t>
                    </w:r>
                  </w:p>
                  <w:p w:rsidR="00D848AA" w:rsidRDefault="00D848AA">
                    <w:pPr>
                      <w:pStyle w:val="BodyText"/>
                      <w:numPr>
                        <w:ilvl w:val="1"/>
                        <w:numId w:val="3"/>
                      </w:numPr>
                      <w:tabs>
                        <w:tab w:val="left" w:pos="447"/>
                      </w:tabs>
                      <w:kinsoku w:val="0"/>
                      <w:overflowPunct w:val="0"/>
                      <w:spacing w:before="1"/>
                      <w:ind w:hanging="446"/>
                    </w:pPr>
                    <w:r>
                      <w:rPr>
                        <w:b/>
                        <w:bCs/>
                        <w:lang w:val="es"/>
                      </w:rPr>
                      <w:t>Estabilidad química</w:t>
                    </w:r>
                  </w:p>
                  <w:p w:rsidR="00D848AA" w:rsidRPr="00156D88" w:rsidRDefault="00D848AA">
                    <w:pPr>
                      <w:pStyle w:val="BodyText"/>
                      <w:kinsoku w:val="0"/>
                      <w:overflowPunct w:val="0"/>
                      <w:spacing w:before="1"/>
                      <w:ind w:left="0"/>
                      <w:rPr>
                        <w:spacing w:val="-2"/>
                        <w:lang w:val="es-ES"/>
                      </w:rPr>
                    </w:pPr>
                    <w:r>
                      <w:rPr>
                        <w:b/>
                        <w:bCs/>
                        <w:lang w:val="es"/>
                      </w:rPr>
                      <w:t>Descomposición térmica/condiciones que se deben evitar</w:t>
                    </w:r>
                    <w:r>
                      <w:rPr>
                        <w:lang w:val="es"/>
                      </w:rPr>
                      <w:t xml:space="preserve"> Estable a temperatura ambiente.</w:t>
                    </w:r>
                  </w:p>
                  <w:p w:rsidR="00D848AA" w:rsidRPr="00156D88" w:rsidRDefault="00D848AA">
                    <w:pPr>
                      <w:pStyle w:val="BodyText"/>
                      <w:numPr>
                        <w:ilvl w:val="1"/>
                        <w:numId w:val="3"/>
                      </w:numPr>
                      <w:tabs>
                        <w:tab w:val="left" w:pos="447"/>
                      </w:tabs>
                      <w:kinsoku w:val="0"/>
                      <w:overflowPunct w:val="0"/>
                      <w:spacing w:before="1"/>
                      <w:ind w:hanging="446"/>
                      <w:rPr>
                        <w:spacing w:val="-5"/>
                        <w:lang w:val="es-ES"/>
                      </w:rPr>
                    </w:pPr>
                    <w:r>
                      <w:rPr>
                        <w:b/>
                        <w:bCs/>
                        <w:lang w:val="es"/>
                      </w:rPr>
                      <w:t>Posibilidad de reacciones peligrosas</w:t>
                    </w:r>
                    <w:r>
                      <w:rPr>
                        <w:lang w:val="es"/>
                      </w:rPr>
                      <w:t xml:space="preserve"> No se conocen reacciones peligrosas.</w:t>
                    </w:r>
                  </w:p>
                  <w:p w:rsidR="00D848AA" w:rsidRPr="00156D88" w:rsidRDefault="00D848AA">
                    <w:pPr>
                      <w:pStyle w:val="BodyText"/>
                      <w:numPr>
                        <w:ilvl w:val="1"/>
                        <w:numId w:val="3"/>
                      </w:numPr>
                      <w:tabs>
                        <w:tab w:val="left" w:pos="44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D848AA" w:rsidRPr="00156D88" w:rsidRDefault="00D848AA">
                    <w:pPr>
                      <w:pStyle w:val="BodyText"/>
                      <w:numPr>
                        <w:ilvl w:val="1"/>
                        <w:numId w:val="3"/>
                      </w:numPr>
                      <w:tabs>
                        <w:tab w:val="left" w:pos="44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D848AA" w:rsidRPr="00156D88" w:rsidRDefault="00D848AA">
                    <w:pPr>
                      <w:pStyle w:val="BodyText"/>
                      <w:numPr>
                        <w:ilvl w:val="1"/>
                        <w:numId w:val="3"/>
                      </w:numPr>
                      <w:tabs>
                        <w:tab w:val="left" w:pos="447"/>
                      </w:tabs>
                      <w:kinsoku w:val="0"/>
                      <w:overflowPunct w:val="0"/>
                      <w:spacing w:before="1" w:line="249" w:lineRule="exact"/>
                      <w:ind w:hanging="446"/>
                      <w:rPr>
                        <w:spacing w:val="-5"/>
                        <w:lang w:val="es-ES"/>
                      </w:rPr>
                    </w:pPr>
                    <w:r>
                      <w:rPr>
                        <w:b/>
                        <w:bCs/>
                        <w:lang w:val="es"/>
                      </w:rPr>
                      <w:t xml:space="preserve">Productos de descomposición peligrosos </w:t>
                    </w:r>
                    <w:r>
                      <w:rPr>
                        <w:lang w:val="es"/>
                      </w:rPr>
                      <w:t>No se conocen productos de descomposición peligrosos.</w:t>
                    </w:r>
                  </w:p>
                </w:txbxContent>
              </v:textbox>
            </v:shape>
            <v:shape id="_x0000_s1180" type="#_x0000_t202" style="position:absolute;left:11128;top:13984;width:167;height:120;mso-position-horizontal-relative:page;mso-position-vertical-relative:page" o:regroupid="1" o:allowincell="f" filled="f" stroked="f">
              <v:textbox style="mso-next-textbox:#_x0000_s1180" inset="0,0,0,0">
                <w:txbxContent>
                  <w:p w:rsidR="00D848AA" w:rsidRDefault="00D848AA">
                    <w:pPr>
                      <w:pStyle w:val="BodyText"/>
                      <w:kinsoku w:val="0"/>
                      <w:overflowPunct w:val="0"/>
                      <w:spacing w:line="120" w:lineRule="exact"/>
                      <w:ind w:left="0"/>
                      <w:rPr>
                        <w:sz w:val="12"/>
                        <w:szCs w:val="12"/>
                      </w:rPr>
                    </w:pPr>
                    <w:r>
                      <w:rPr>
                        <w:sz w:val="12"/>
                        <w:szCs w:val="12"/>
                        <w:lang w:val="es"/>
                      </w:rPr>
                      <w:t>GB</w:t>
                    </w:r>
                  </w:p>
                </w:txbxContent>
              </v:textbox>
            </v:shape>
          </v:group>
        </w:pict>
      </w:r>
    </w:p>
    <w:p w:rsidR="00331F91" w:rsidRPr="00156D88" w:rsidRDefault="00331F91">
      <w:pPr>
        <w:pStyle w:val="BodyText"/>
        <w:kinsoku w:val="0"/>
        <w:overflowPunct w:val="0"/>
        <w:spacing w:line="200" w:lineRule="atLeast"/>
        <w:ind w:left="758"/>
        <w:rPr>
          <w:sz w:val="20"/>
          <w:szCs w:val="20"/>
          <w:lang w:val="es-ES"/>
        </w:rPr>
      </w:pPr>
    </w:p>
    <w:p w:rsidR="0041214E" w:rsidRDefault="0041214E">
      <w:pPr>
        <w:pStyle w:val="BodyText"/>
        <w:kinsoku w:val="0"/>
        <w:overflowPunct w:val="0"/>
        <w:spacing w:before="52"/>
        <w:ind w:left="0" w:right="204"/>
        <w:jc w:val="right"/>
        <w:rPr>
          <w:sz w:val="14"/>
          <w:szCs w:val="14"/>
          <w:lang w:val="es"/>
        </w:rPr>
      </w:pPr>
    </w:p>
    <w:p w:rsidR="0041214E" w:rsidRDefault="0041214E">
      <w:pPr>
        <w:pStyle w:val="BodyText"/>
        <w:kinsoku w:val="0"/>
        <w:overflowPunct w:val="0"/>
        <w:spacing w:before="52"/>
        <w:ind w:left="0" w:right="204"/>
        <w:jc w:val="right"/>
        <w:rPr>
          <w:sz w:val="14"/>
          <w:szCs w:val="14"/>
          <w:lang w:val="es"/>
        </w:rPr>
      </w:pPr>
    </w:p>
    <w:p w:rsidR="0041214E" w:rsidRDefault="0041214E">
      <w:pPr>
        <w:pStyle w:val="BodyText"/>
        <w:kinsoku w:val="0"/>
        <w:overflowPunct w:val="0"/>
        <w:spacing w:before="52"/>
        <w:ind w:left="0" w:right="204"/>
        <w:jc w:val="right"/>
        <w:rPr>
          <w:sz w:val="14"/>
          <w:szCs w:val="14"/>
          <w:lang w:val="es"/>
        </w:rPr>
      </w:pPr>
    </w:p>
    <w:p w:rsidR="0041214E" w:rsidRDefault="0041214E">
      <w:pPr>
        <w:pStyle w:val="BodyText"/>
        <w:kinsoku w:val="0"/>
        <w:overflowPunct w:val="0"/>
        <w:spacing w:before="52"/>
        <w:ind w:left="0" w:right="204"/>
        <w:jc w:val="right"/>
        <w:rPr>
          <w:sz w:val="14"/>
          <w:szCs w:val="14"/>
          <w:lang w:val="es"/>
        </w:rPr>
      </w:pPr>
    </w:p>
    <w:p w:rsidR="0041214E" w:rsidRDefault="0041214E">
      <w:pPr>
        <w:pStyle w:val="BodyText"/>
        <w:kinsoku w:val="0"/>
        <w:overflowPunct w:val="0"/>
        <w:spacing w:before="52"/>
        <w:ind w:left="0" w:right="204"/>
        <w:jc w:val="right"/>
        <w:rPr>
          <w:sz w:val="14"/>
          <w:szCs w:val="14"/>
          <w:lang w:val="es"/>
        </w:rPr>
      </w:pPr>
    </w:p>
    <w:p w:rsidR="0041214E" w:rsidRDefault="0041214E">
      <w:pPr>
        <w:pStyle w:val="BodyText"/>
        <w:kinsoku w:val="0"/>
        <w:overflowPunct w:val="0"/>
        <w:spacing w:before="52"/>
        <w:ind w:left="0" w:right="204"/>
        <w:jc w:val="right"/>
        <w:rPr>
          <w:sz w:val="14"/>
          <w:szCs w:val="14"/>
          <w:lang w:val="es"/>
        </w:rPr>
      </w:pPr>
    </w:p>
    <w:p w:rsidR="0041214E" w:rsidRDefault="0041214E">
      <w:pPr>
        <w:pStyle w:val="BodyText"/>
        <w:kinsoku w:val="0"/>
        <w:overflowPunct w:val="0"/>
        <w:spacing w:before="52"/>
        <w:ind w:left="0" w:right="204"/>
        <w:jc w:val="right"/>
        <w:rPr>
          <w:sz w:val="14"/>
          <w:szCs w:val="14"/>
          <w:lang w:val="es"/>
        </w:rPr>
      </w:pPr>
    </w:p>
    <w:p w:rsidR="0041214E" w:rsidRDefault="0041214E">
      <w:pPr>
        <w:pStyle w:val="BodyText"/>
        <w:kinsoku w:val="0"/>
        <w:overflowPunct w:val="0"/>
        <w:spacing w:before="52"/>
        <w:ind w:left="0" w:right="204"/>
        <w:jc w:val="right"/>
        <w:rPr>
          <w:sz w:val="14"/>
          <w:szCs w:val="14"/>
          <w:lang w:val="es"/>
        </w:rPr>
      </w:pPr>
    </w:p>
    <w:p w:rsidR="0041214E" w:rsidRDefault="0041214E">
      <w:pPr>
        <w:pStyle w:val="BodyText"/>
        <w:kinsoku w:val="0"/>
        <w:overflowPunct w:val="0"/>
        <w:spacing w:before="52"/>
        <w:ind w:left="0" w:right="204"/>
        <w:jc w:val="right"/>
        <w:rPr>
          <w:sz w:val="14"/>
          <w:szCs w:val="14"/>
          <w:lang w:val="es"/>
        </w:rPr>
      </w:pPr>
    </w:p>
    <w:p w:rsidR="0041214E" w:rsidRDefault="0041214E">
      <w:pPr>
        <w:pStyle w:val="BodyText"/>
        <w:kinsoku w:val="0"/>
        <w:overflowPunct w:val="0"/>
        <w:spacing w:before="52"/>
        <w:ind w:left="0" w:right="204"/>
        <w:jc w:val="right"/>
        <w:rPr>
          <w:sz w:val="14"/>
          <w:szCs w:val="14"/>
          <w:lang w:val="es"/>
        </w:rPr>
      </w:pPr>
    </w:p>
    <w:p w:rsidR="0041214E" w:rsidRDefault="0041214E">
      <w:pPr>
        <w:pStyle w:val="BodyText"/>
        <w:kinsoku w:val="0"/>
        <w:overflowPunct w:val="0"/>
        <w:spacing w:before="52"/>
        <w:ind w:left="0" w:right="204"/>
        <w:jc w:val="right"/>
        <w:rPr>
          <w:sz w:val="14"/>
          <w:szCs w:val="14"/>
          <w:lang w:val="es"/>
        </w:rPr>
      </w:pPr>
    </w:p>
    <w:p w:rsidR="00331F91" w:rsidRDefault="00012F68">
      <w:pPr>
        <w:pStyle w:val="BodyText"/>
        <w:kinsoku w:val="0"/>
        <w:overflowPunct w:val="0"/>
        <w:spacing w:before="52"/>
        <w:ind w:left="0" w:right="204"/>
        <w:jc w:val="right"/>
        <w:rPr>
          <w:sz w:val="14"/>
          <w:szCs w:val="14"/>
        </w:rPr>
      </w:pPr>
      <w:r>
        <w:rPr>
          <w:sz w:val="14"/>
          <w:szCs w:val="14"/>
          <w:lang w:val="es"/>
        </w:rPr>
        <w:t>(Continuación en la página 6)</w:t>
      </w:r>
    </w:p>
    <w:p w:rsidR="00331F91" w:rsidRDefault="00331F91">
      <w:pPr>
        <w:pStyle w:val="BodyText"/>
        <w:kinsoku w:val="0"/>
        <w:overflowPunct w:val="0"/>
        <w:spacing w:before="52"/>
        <w:ind w:left="0" w:right="204"/>
        <w:jc w:val="right"/>
        <w:rPr>
          <w:sz w:val="14"/>
          <w:szCs w:val="14"/>
        </w:rPr>
        <w:sectPr w:rsidR="00331F91">
          <w:headerReference w:type="default" r:id="rId23"/>
          <w:footerReference w:type="default" r:id="rId24"/>
          <w:pgSz w:w="12240" w:h="15840"/>
          <w:pgMar w:top="2660" w:right="640" w:bottom="20" w:left="0" w:header="0" w:footer="0" w:gutter="0"/>
          <w:pgNumType w:start="5"/>
          <w:cols w:space="720"/>
          <w:noEndnote/>
        </w:sectPr>
      </w:pPr>
    </w:p>
    <w:p w:rsidR="00331F91" w:rsidRDefault="00156D88">
      <w:pPr>
        <w:pStyle w:val="BodyText"/>
        <w:kinsoku w:val="0"/>
        <w:overflowPunct w:val="0"/>
        <w:spacing w:before="3"/>
        <w:ind w:left="0"/>
      </w:pPr>
      <w:r>
        <w:rPr>
          <w:b/>
          <w:bCs/>
          <w:noProof/>
          <w:lang w:val="es"/>
        </w:rPr>
        <w:lastRenderedPageBreak/>
        <w:pict>
          <v:group id="_x0000_s1198" style="position:absolute;margin-left:37.9pt;margin-top:4pt;width:536.3pt;height:333.5pt;z-index:-251672064;mso-position-horizontal-relative:page" coordorigin="758,-506" coordsize="10726,6287" o:allowincell="f">
            <v:shape id="_x0000_s1199" style="position:absolute;left:763;top:-501;width:10714;height:20;mso-position-horizontal-relative:page;mso-position-vertical-relative:text" coordsize="10714,20" o:allowincell="f" path="m,l10713,e" filled="f" strokecolor="#7f7f7f" strokeweight=".48pt">
              <v:path arrowok="t"/>
            </v:shape>
            <v:shape id="_x0000_s1200" style="position:absolute;left:763;top:5776;width:10714;height:20;mso-position-horizontal-relative:page;mso-position-vertical-relative:text" coordsize="10714,20" o:allowincell="f" path="m,l10713,e" filled="f" strokecolor="#7f7f7f" strokeweight=".48pt">
              <v:path arrowok="t"/>
            </v:shape>
            <v:shape id="_x0000_s1201" style="position:absolute;left:763;top:-504;width:20;height:6278;mso-position-horizontal-relative:page;mso-position-vertical-relative:text" coordsize="20,6278" o:allowincell="f" path="m,l,6278e" filled="f" strokecolor="#7f7f7f" strokeweight=".24pt">
              <v:path arrowok="t"/>
            </v:shape>
            <v:shape id="_x0000_s1202" style="position:absolute;left:11476;top:-504;width:20;height:6278;mso-position-horizontal-relative:page;mso-position-vertical-relative:text" coordsize="20,6278" o:allowincell="f" path="m,l,6278e" filled="f" strokecolor="#7f7f7f" strokeweight=".24pt">
              <v:path arrowok="t"/>
            </v:shape>
            <v:shape id="_x0000_s1203" style="position:absolute;left:767;top:-504;width:20;height:6278;mso-position-horizontal-relative:page;mso-position-vertical-relative:text" coordsize="20,6278" o:allowincell="f" path="m,l,6278e" filled="f" strokecolor="#7f7f7f" strokeweight=".24pt">
              <v:path arrowok="t"/>
            </v:shape>
            <v:shape id="_x0000_s1204" style="position:absolute;left:11481;top:-504;width:20;height:6278;mso-position-horizontal-relative:page;mso-position-vertical-relative:text" coordsize="20,6278" o:allowincell="f" path="m,l,6278e" filled="f" strokecolor="#7f7f7f" strokeweight=".24pt">
              <v:path arrowok="t"/>
            </v:shape>
            <w10:wrap anchorx="page"/>
          </v:group>
        </w:pict>
      </w:r>
    </w:p>
    <w:p w:rsidR="00331F91" w:rsidRDefault="00156D88">
      <w:pPr>
        <w:pStyle w:val="BodyText"/>
        <w:kinsoku w:val="0"/>
        <w:overflowPunct w:val="0"/>
        <w:spacing w:line="200" w:lineRule="atLeast"/>
        <w:ind w:left="844"/>
        <w:rPr>
          <w:sz w:val="20"/>
          <w:szCs w:val="20"/>
        </w:rPr>
      </w:pPr>
      <w:r>
        <w:rPr>
          <w:sz w:val="20"/>
          <w:szCs w:val="20"/>
          <w:lang w:val="es"/>
        </w:rPr>
      </w:r>
      <w:r>
        <w:rPr>
          <w:sz w:val="20"/>
          <w:szCs w:val="20"/>
          <w:lang w:val="es"/>
        </w:rPr>
        <w:pict>
          <v:shape id="_x0000_s1291"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D848AA" w:rsidRDefault="00D848AA">
                  <w:pPr>
                    <w:pStyle w:val="BodyText"/>
                    <w:kinsoku w:val="0"/>
                    <w:overflowPunct w:val="0"/>
                    <w:spacing w:before="8"/>
                    <w:ind w:left="333"/>
                    <w:rPr>
                      <w:color w:val="000000"/>
                    </w:rPr>
                  </w:pPr>
                  <w:r>
                    <w:rPr>
                      <w:b/>
                      <w:bCs/>
                      <w:color w:val="FFFFFF"/>
                      <w:lang w:val="es"/>
                    </w:rPr>
                    <w:t>SECCIÓN 11: Información toxicológica</w:t>
                  </w:r>
                </w:p>
              </w:txbxContent>
            </v:textbox>
          </v:shape>
        </w:pict>
      </w:r>
    </w:p>
    <w:p w:rsidR="00331F91" w:rsidRPr="00156D88" w:rsidRDefault="00012F68">
      <w:pPr>
        <w:pStyle w:val="Heading3"/>
        <w:kinsoku w:val="0"/>
        <w:overflowPunct w:val="0"/>
        <w:spacing w:before="25"/>
        <w:rPr>
          <w:b w:val="0"/>
          <w:bCs w:val="0"/>
          <w:lang w:val="es-ES"/>
        </w:rPr>
      </w:pPr>
      <w:r>
        <w:rPr>
          <w:lang w:val="es"/>
        </w:rPr>
        <w:t>11.1 Información sobre los efectos toxicológicos</w:t>
      </w:r>
    </w:p>
    <w:p w:rsidR="00331F91" w:rsidRPr="00156D88" w:rsidRDefault="00012F68">
      <w:pPr>
        <w:pStyle w:val="BodyText"/>
        <w:kinsoku w:val="0"/>
        <w:overflowPunct w:val="0"/>
        <w:spacing w:before="1"/>
        <w:ind w:left="1180"/>
        <w:rPr>
          <w:spacing w:val="-4"/>
          <w:lang w:val="es-ES"/>
        </w:rPr>
      </w:pPr>
      <w:r>
        <w:rPr>
          <w:b/>
          <w:bCs/>
          <w:lang w:val="es"/>
        </w:rPr>
        <w:t>Toxicidad aguda</w:t>
      </w:r>
      <w:r>
        <w:rPr>
          <w:lang w:val="es"/>
        </w:rPr>
        <w:t xml:space="preserve"> Con base en los datos disponibles, no se cumplen los criterios de clasificación.</w:t>
      </w:r>
    </w:p>
    <w:p w:rsidR="00331F91" w:rsidRPr="00156D88" w:rsidRDefault="00331F91">
      <w:pPr>
        <w:pStyle w:val="BodyText"/>
        <w:kinsoku w:val="0"/>
        <w:overflowPunct w:val="0"/>
        <w:spacing w:before="3"/>
        <w:ind w:left="0"/>
        <w:rPr>
          <w:sz w:val="5"/>
          <w:szCs w:val="5"/>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1143"/>
        <w:gridCol w:w="850"/>
        <w:gridCol w:w="8558"/>
      </w:tblGrid>
      <w:tr w:rsidR="00331F91" w:rsidRPr="00156D88">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331F91">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47" w:lineRule="exact"/>
              <w:ind w:left="328"/>
            </w:pPr>
            <w:r>
              <w:rPr>
                <w:b/>
                <w:bCs/>
                <w:sz w:val="22"/>
                <w:szCs w:val="22"/>
                <w:lang w:val="es"/>
              </w:rPr>
              <w:t>TAE (Toxicidad Aguda Estimada)</w:t>
            </w:r>
          </w:p>
        </w:tc>
      </w:tr>
      <w:tr w:rsidR="00331F91" w:rsidTr="00905162">
        <w:trPr>
          <w:trHeight w:hRule="exact" w:val="317"/>
        </w:trPr>
        <w:tc>
          <w:tcPr>
            <w:tcW w:w="1143" w:type="dxa"/>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42" w:lineRule="exact"/>
              <w:ind w:left="328"/>
            </w:pPr>
            <w:r>
              <w:rPr>
                <w:sz w:val="22"/>
                <w:szCs w:val="22"/>
                <w:lang w:val="es"/>
              </w:rPr>
              <w:t>Oral</w:t>
            </w:r>
          </w:p>
        </w:tc>
        <w:tc>
          <w:tcPr>
            <w:tcW w:w="850" w:type="dxa"/>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42" w:lineRule="exact"/>
              <w:ind w:left="50"/>
            </w:pPr>
            <w:proofErr w:type="spellStart"/>
            <w:r>
              <w:rPr>
                <w:sz w:val="22"/>
                <w:szCs w:val="22"/>
                <w:lang w:val="es"/>
              </w:rPr>
              <w:t>LD50</w:t>
            </w:r>
            <w:proofErr w:type="spellEnd"/>
          </w:p>
        </w:tc>
        <w:tc>
          <w:tcPr>
            <w:tcW w:w="8558" w:type="dxa"/>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42" w:lineRule="exact"/>
              <w:ind w:left="50"/>
            </w:pPr>
            <w:r>
              <w:rPr>
                <w:sz w:val="22"/>
                <w:szCs w:val="22"/>
                <w:lang w:val="es"/>
              </w:rPr>
              <w:t>7,062 mg/kg</w:t>
            </w:r>
          </w:p>
        </w:tc>
      </w:tr>
    </w:tbl>
    <w:p w:rsidR="00331F91" w:rsidRDefault="00331F91">
      <w:pPr>
        <w:pStyle w:val="BodyText"/>
        <w:kinsoku w:val="0"/>
        <w:overflowPunct w:val="0"/>
        <w:spacing w:before="11"/>
        <w:ind w:left="0"/>
        <w:rPr>
          <w:sz w:val="7"/>
          <w:szCs w:val="7"/>
        </w:rPr>
      </w:pPr>
    </w:p>
    <w:tbl>
      <w:tblPr>
        <w:tblW w:w="0" w:type="auto"/>
        <w:tblInd w:w="847" w:type="dxa"/>
        <w:tblLayout w:type="fixed"/>
        <w:tblCellMar>
          <w:left w:w="0" w:type="dxa"/>
          <w:right w:w="0" w:type="dxa"/>
        </w:tblCellMar>
        <w:tblLook w:val="0000" w:firstRow="0" w:lastRow="0" w:firstColumn="0" w:lastColumn="0" w:noHBand="0" w:noVBand="0"/>
      </w:tblPr>
      <w:tblGrid>
        <w:gridCol w:w="1143"/>
        <w:gridCol w:w="850"/>
        <w:gridCol w:w="8558"/>
      </w:tblGrid>
      <w:tr w:rsidR="00331F91" w:rsidRPr="00156D88">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kinsoku w:val="0"/>
              <w:overflowPunct w:val="0"/>
              <w:spacing w:line="247" w:lineRule="exact"/>
              <w:ind w:left="328"/>
              <w:rPr>
                <w:lang w:val="es-ES"/>
              </w:rPr>
            </w:pPr>
            <w:r>
              <w:rPr>
                <w:b/>
                <w:bCs/>
                <w:sz w:val="22"/>
                <w:szCs w:val="22"/>
                <w:lang w:val="es"/>
              </w:rPr>
              <w:t>61789-40-0 Sal interna de derivados N-</w:t>
            </w:r>
            <w:proofErr w:type="spellStart"/>
            <w:r>
              <w:rPr>
                <w:b/>
                <w:bCs/>
                <w:sz w:val="22"/>
                <w:szCs w:val="22"/>
                <w:lang w:val="es"/>
              </w:rPr>
              <w:t>acílicos</w:t>
            </w:r>
            <w:proofErr w:type="spellEnd"/>
            <w:r>
              <w:rPr>
                <w:b/>
                <w:bCs/>
                <w:sz w:val="22"/>
                <w:szCs w:val="22"/>
                <w:lang w:val="es"/>
              </w:rPr>
              <w:t xml:space="preserve"> de coco de (3-</w:t>
            </w:r>
            <w:proofErr w:type="spellStart"/>
            <w:r>
              <w:rPr>
                <w:b/>
                <w:bCs/>
                <w:sz w:val="22"/>
                <w:szCs w:val="22"/>
                <w:lang w:val="es"/>
              </w:rPr>
              <w:t>aminopropil</w:t>
            </w:r>
            <w:proofErr w:type="spellEnd"/>
            <w:r>
              <w:rPr>
                <w:b/>
                <w:bCs/>
                <w:sz w:val="22"/>
                <w:szCs w:val="22"/>
                <w:lang w:val="es"/>
              </w:rPr>
              <w:t>) (</w:t>
            </w:r>
            <w:proofErr w:type="spellStart"/>
            <w:r>
              <w:rPr>
                <w:b/>
                <w:bCs/>
                <w:sz w:val="22"/>
                <w:szCs w:val="22"/>
                <w:lang w:val="es"/>
              </w:rPr>
              <w:t>carboximetil</w:t>
            </w:r>
            <w:proofErr w:type="spellEnd"/>
            <w:r>
              <w:rPr>
                <w:b/>
                <w:bCs/>
                <w:sz w:val="22"/>
                <w:szCs w:val="22"/>
                <w:lang w:val="es"/>
              </w:rPr>
              <w:t xml:space="preserve">) </w:t>
            </w:r>
            <w:proofErr w:type="spellStart"/>
            <w:r>
              <w:rPr>
                <w:b/>
                <w:bCs/>
                <w:sz w:val="22"/>
                <w:szCs w:val="22"/>
                <w:lang w:val="es"/>
              </w:rPr>
              <w:t>dimetilamonio</w:t>
            </w:r>
            <w:proofErr w:type="spellEnd"/>
          </w:p>
        </w:tc>
      </w:tr>
      <w:tr w:rsidR="00331F91" w:rsidRPr="00156D88" w:rsidTr="00905162">
        <w:trPr>
          <w:trHeight w:hRule="exact" w:val="634"/>
        </w:trPr>
        <w:tc>
          <w:tcPr>
            <w:tcW w:w="1143" w:type="dxa"/>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300" w:lineRule="auto"/>
              <w:ind w:left="328" w:right="49"/>
            </w:pPr>
            <w:r>
              <w:rPr>
                <w:sz w:val="22"/>
                <w:szCs w:val="22"/>
                <w:lang w:val="es"/>
              </w:rPr>
              <w:t>Oral Cutáneo</w:t>
            </w:r>
          </w:p>
        </w:tc>
        <w:tc>
          <w:tcPr>
            <w:tcW w:w="850" w:type="dxa"/>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300" w:lineRule="auto"/>
              <w:ind w:left="50" w:right="53"/>
            </w:pPr>
            <w:proofErr w:type="spellStart"/>
            <w:r>
              <w:rPr>
                <w:sz w:val="22"/>
                <w:szCs w:val="22"/>
                <w:lang w:val="es"/>
              </w:rPr>
              <w:t>LD50</w:t>
            </w:r>
            <w:proofErr w:type="spellEnd"/>
            <w:r>
              <w:rPr>
                <w:sz w:val="22"/>
                <w:szCs w:val="22"/>
                <w:lang w:val="es"/>
              </w:rPr>
              <w:t xml:space="preserve"> </w:t>
            </w:r>
            <w:proofErr w:type="spellStart"/>
            <w:r>
              <w:rPr>
                <w:sz w:val="22"/>
                <w:szCs w:val="22"/>
                <w:lang w:val="es"/>
              </w:rPr>
              <w:t>LD50</w:t>
            </w:r>
            <w:proofErr w:type="spellEnd"/>
          </w:p>
        </w:tc>
        <w:tc>
          <w:tcPr>
            <w:tcW w:w="8558"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kinsoku w:val="0"/>
              <w:overflowPunct w:val="0"/>
              <w:spacing w:line="242" w:lineRule="exact"/>
              <w:ind w:left="50"/>
              <w:rPr>
                <w:lang w:val="es-ES"/>
              </w:rPr>
            </w:pPr>
            <w:r>
              <w:rPr>
                <w:sz w:val="22"/>
                <w:szCs w:val="22"/>
                <w:lang w:val="es"/>
              </w:rPr>
              <w:t>2,335 mg/kg (rata)</w:t>
            </w:r>
          </w:p>
          <w:p w:rsidR="00331F91" w:rsidRPr="00156D88" w:rsidRDefault="00012F68">
            <w:pPr>
              <w:pStyle w:val="TableParagraph"/>
              <w:kinsoku w:val="0"/>
              <w:overflowPunct w:val="0"/>
              <w:spacing w:before="64"/>
              <w:ind w:left="50"/>
              <w:rPr>
                <w:lang w:val="es-ES"/>
              </w:rPr>
            </w:pPr>
            <w:r>
              <w:rPr>
                <w:sz w:val="22"/>
                <w:szCs w:val="22"/>
                <w:lang w:val="es"/>
              </w:rPr>
              <w:t>&gt;2,000 mg/kg (rata)</w:t>
            </w:r>
          </w:p>
        </w:tc>
      </w:tr>
    </w:tbl>
    <w:p w:rsidR="00331F91" w:rsidRPr="00156D88" w:rsidRDefault="00012F68">
      <w:pPr>
        <w:pStyle w:val="Heading3"/>
        <w:kinsoku w:val="0"/>
        <w:overflowPunct w:val="0"/>
        <w:spacing w:before="0" w:line="245" w:lineRule="exact"/>
        <w:rPr>
          <w:b w:val="0"/>
          <w:bCs w:val="0"/>
          <w:lang w:val="es-ES"/>
        </w:rPr>
      </w:pPr>
      <w:r>
        <w:rPr>
          <w:lang w:val="es"/>
        </w:rPr>
        <w:t>Corrosión/irritación cutánea</w:t>
      </w:r>
    </w:p>
    <w:p w:rsidR="00331F91" w:rsidRPr="00156D88" w:rsidRDefault="00012F68">
      <w:pPr>
        <w:pStyle w:val="BodyText"/>
        <w:kinsoku w:val="0"/>
        <w:overflowPunct w:val="0"/>
        <w:spacing w:line="251" w:lineRule="exact"/>
        <w:ind w:left="1180"/>
        <w:rPr>
          <w:spacing w:val="-2"/>
          <w:lang w:val="es-ES"/>
        </w:rPr>
      </w:pPr>
      <w:r>
        <w:rPr>
          <w:lang w:val="es"/>
        </w:rPr>
        <w:t>Causa irritación cutánea.</w:t>
      </w:r>
    </w:p>
    <w:p w:rsidR="00331F91" w:rsidRPr="00156D88" w:rsidRDefault="00012F68">
      <w:pPr>
        <w:pStyle w:val="Heading3"/>
        <w:kinsoku w:val="0"/>
        <w:overflowPunct w:val="0"/>
        <w:spacing w:before="6" w:line="251" w:lineRule="exact"/>
        <w:rPr>
          <w:b w:val="0"/>
          <w:bCs w:val="0"/>
          <w:lang w:val="es-ES"/>
        </w:rPr>
      </w:pPr>
      <w:r>
        <w:rPr>
          <w:lang w:val="es"/>
        </w:rPr>
        <w:t>Lesiones/irritación ocular grave</w:t>
      </w:r>
    </w:p>
    <w:p w:rsidR="00331F91" w:rsidRPr="00156D88" w:rsidRDefault="00012F68">
      <w:pPr>
        <w:pStyle w:val="BodyText"/>
        <w:kinsoku w:val="0"/>
        <w:overflowPunct w:val="0"/>
        <w:spacing w:line="251" w:lineRule="exact"/>
        <w:ind w:left="1180"/>
        <w:rPr>
          <w:spacing w:val="-2"/>
          <w:lang w:val="es-ES"/>
        </w:rPr>
      </w:pPr>
      <w:r>
        <w:rPr>
          <w:lang w:val="es"/>
        </w:rPr>
        <w:t>Causa irritación ocular grave.</w:t>
      </w:r>
    </w:p>
    <w:p w:rsidR="00331F91" w:rsidRPr="00156D88" w:rsidRDefault="00012F68">
      <w:pPr>
        <w:pStyle w:val="BodyText"/>
        <w:kinsoku w:val="0"/>
        <w:overflowPunct w:val="0"/>
        <w:spacing w:before="6"/>
        <w:ind w:left="1180"/>
        <w:rPr>
          <w:spacing w:val="-4"/>
          <w:lang w:val="es-ES"/>
        </w:rPr>
      </w:pPr>
      <w:r>
        <w:rPr>
          <w:b/>
          <w:bCs/>
          <w:lang w:val="es"/>
        </w:rPr>
        <w:t>Sensibilización respiratoria o cutánea</w:t>
      </w:r>
      <w:r>
        <w:rPr>
          <w:lang w:val="es"/>
        </w:rPr>
        <w:t xml:space="preserve"> Con base en los datos disponibles, no se cumplen los criterios de clasificación.</w:t>
      </w:r>
    </w:p>
    <w:p w:rsidR="00331F91" w:rsidRPr="00156D88" w:rsidRDefault="00012F68">
      <w:pPr>
        <w:pStyle w:val="Heading3"/>
        <w:kinsoku w:val="0"/>
        <w:overflowPunct w:val="0"/>
        <w:spacing w:before="1"/>
        <w:rPr>
          <w:b w:val="0"/>
          <w:bCs w:val="0"/>
          <w:lang w:val="es-ES"/>
        </w:rPr>
      </w:pPr>
      <w:r>
        <w:rPr>
          <w:lang w:val="es"/>
        </w:rPr>
        <w:t xml:space="preserve">Efectos </w:t>
      </w:r>
      <w:proofErr w:type="spellStart"/>
      <w:r>
        <w:rPr>
          <w:lang w:val="es"/>
        </w:rPr>
        <w:t>CMR</w:t>
      </w:r>
      <w:proofErr w:type="spellEnd"/>
      <w:r>
        <w:rPr>
          <w:lang w:val="es"/>
        </w:rPr>
        <w:t xml:space="preserve"> (</w:t>
      </w:r>
      <w:proofErr w:type="spellStart"/>
      <w:r>
        <w:rPr>
          <w:lang w:val="es"/>
        </w:rPr>
        <w:t>carcinogenicidad</w:t>
      </w:r>
      <w:proofErr w:type="spellEnd"/>
      <w:r>
        <w:rPr>
          <w:lang w:val="es"/>
        </w:rPr>
        <w:t>, mutagenicidad y toxicidad para la reproducción)</w:t>
      </w:r>
    </w:p>
    <w:p w:rsidR="00331F91" w:rsidRPr="00156D88" w:rsidRDefault="00012F68">
      <w:pPr>
        <w:pStyle w:val="BodyText"/>
        <w:kinsoku w:val="0"/>
        <w:overflowPunct w:val="0"/>
        <w:spacing w:before="1"/>
        <w:ind w:left="1180"/>
        <w:rPr>
          <w:spacing w:val="-4"/>
          <w:lang w:val="es-ES"/>
        </w:rPr>
      </w:pPr>
      <w:r>
        <w:rPr>
          <w:b/>
          <w:bCs/>
          <w:lang w:val="es"/>
        </w:rPr>
        <w:t>Mutagenicidad en células germinales</w:t>
      </w:r>
      <w:r>
        <w:rPr>
          <w:lang w:val="es"/>
        </w:rPr>
        <w:t xml:space="preserve"> Con base en los datos disponibles, no se cumplen los criterios de clasificación.</w:t>
      </w:r>
    </w:p>
    <w:p w:rsidR="00905162" w:rsidRDefault="00012F68" w:rsidP="00905162">
      <w:pPr>
        <w:pStyle w:val="BodyText"/>
        <w:kinsoku w:val="0"/>
        <w:overflowPunct w:val="0"/>
        <w:spacing w:before="1"/>
        <w:ind w:left="1180" w:right="260"/>
        <w:rPr>
          <w:lang w:val="es"/>
        </w:rPr>
      </w:pPr>
      <w:proofErr w:type="spellStart"/>
      <w:r>
        <w:rPr>
          <w:b/>
          <w:bCs/>
          <w:lang w:val="es"/>
        </w:rPr>
        <w:t>Carcinogenicidad</w:t>
      </w:r>
      <w:proofErr w:type="spellEnd"/>
      <w:r>
        <w:rPr>
          <w:lang w:val="es"/>
        </w:rPr>
        <w:t xml:space="preserve"> Con base en los datos disponibles, no se cumplen los criterios de clasificación. </w:t>
      </w:r>
    </w:p>
    <w:p w:rsidR="00905162" w:rsidRDefault="00012F68" w:rsidP="00905162">
      <w:pPr>
        <w:pStyle w:val="BodyText"/>
        <w:kinsoku w:val="0"/>
        <w:overflowPunct w:val="0"/>
        <w:spacing w:before="1"/>
        <w:ind w:left="1180" w:right="260"/>
        <w:rPr>
          <w:lang w:val="es"/>
        </w:rPr>
      </w:pPr>
      <w:r>
        <w:rPr>
          <w:b/>
          <w:bCs/>
          <w:lang w:val="es"/>
        </w:rPr>
        <w:t>Toxicidad reproductiva</w:t>
      </w:r>
      <w:r>
        <w:rPr>
          <w:lang w:val="es"/>
        </w:rPr>
        <w:t xml:space="preserve"> Con base en los datos disponibles, no se cumplen los criterios de clasificación. </w:t>
      </w:r>
    </w:p>
    <w:p w:rsidR="00905162" w:rsidRDefault="00012F68" w:rsidP="00905162">
      <w:pPr>
        <w:pStyle w:val="BodyText"/>
        <w:kinsoku w:val="0"/>
        <w:overflowPunct w:val="0"/>
        <w:spacing w:before="1"/>
        <w:ind w:left="1180" w:right="260"/>
        <w:rPr>
          <w:lang w:val="es"/>
        </w:rPr>
      </w:pP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905162" w:rsidRDefault="00012F68" w:rsidP="00905162">
      <w:pPr>
        <w:pStyle w:val="BodyText"/>
        <w:kinsoku w:val="0"/>
        <w:overflowPunct w:val="0"/>
        <w:spacing w:before="1"/>
        <w:ind w:left="1180" w:right="260"/>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331F91" w:rsidRPr="00156D88" w:rsidRDefault="00012F68" w:rsidP="00905162">
      <w:pPr>
        <w:pStyle w:val="BodyText"/>
        <w:kinsoku w:val="0"/>
        <w:overflowPunct w:val="0"/>
        <w:spacing w:before="1"/>
        <w:ind w:left="1180" w:right="260"/>
        <w:rPr>
          <w:spacing w:val="-4"/>
          <w:lang w:val="es-ES"/>
        </w:rPr>
      </w:pPr>
      <w:r>
        <w:rPr>
          <w:b/>
          <w:bCs/>
          <w:lang w:val="es"/>
        </w:rPr>
        <w:t>Peligro por aspiración</w:t>
      </w:r>
      <w:r>
        <w:rPr>
          <w:lang w:val="es"/>
        </w:rPr>
        <w:t xml:space="preserve"> Con base en los datos disponibles, no se cumplen los criterios de clasificación.</w:t>
      </w: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spacing w:before="3"/>
        <w:ind w:left="0"/>
        <w:rPr>
          <w:sz w:val="11"/>
          <w:szCs w:val="11"/>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2702"/>
        <w:gridCol w:w="7849"/>
      </w:tblGrid>
      <w:tr w:rsidR="00331F91">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47" w:lineRule="exact"/>
              <w:ind w:left="328"/>
            </w:pPr>
            <w:r>
              <w:rPr>
                <w:b/>
                <w:bCs/>
                <w:sz w:val="22"/>
                <w:szCs w:val="22"/>
                <w:lang w:val="es"/>
              </w:rPr>
              <w:t>Toxicidad acuática:</w:t>
            </w:r>
          </w:p>
        </w:tc>
      </w:tr>
      <w:tr w:rsidR="00331F91" w:rsidRPr="00156D88">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kinsoku w:val="0"/>
              <w:overflowPunct w:val="0"/>
              <w:spacing w:line="247" w:lineRule="exact"/>
              <w:ind w:left="328"/>
              <w:rPr>
                <w:lang w:val="es-ES"/>
              </w:rPr>
            </w:pPr>
            <w:r>
              <w:rPr>
                <w:b/>
                <w:bCs/>
                <w:sz w:val="22"/>
                <w:szCs w:val="22"/>
                <w:lang w:val="es"/>
              </w:rPr>
              <w:t>61789-40-0 Sal interna de derivados N-</w:t>
            </w:r>
            <w:proofErr w:type="spellStart"/>
            <w:r>
              <w:rPr>
                <w:b/>
                <w:bCs/>
                <w:sz w:val="22"/>
                <w:szCs w:val="22"/>
                <w:lang w:val="es"/>
              </w:rPr>
              <w:t>acílicos</w:t>
            </w:r>
            <w:proofErr w:type="spellEnd"/>
            <w:r>
              <w:rPr>
                <w:b/>
                <w:bCs/>
                <w:sz w:val="22"/>
                <w:szCs w:val="22"/>
                <w:lang w:val="es"/>
              </w:rPr>
              <w:t xml:space="preserve"> de coco de (3-</w:t>
            </w:r>
            <w:proofErr w:type="spellStart"/>
            <w:r>
              <w:rPr>
                <w:b/>
                <w:bCs/>
                <w:sz w:val="22"/>
                <w:szCs w:val="22"/>
                <w:lang w:val="es"/>
              </w:rPr>
              <w:t>aminopropil</w:t>
            </w:r>
            <w:proofErr w:type="spellEnd"/>
            <w:r>
              <w:rPr>
                <w:b/>
                <w:bCs/>
                <w:sz w:val="22"/>
                <w:szCs w:val="22"/>
                <w:lang w:val="es"/>
              </w:rPr>
              <w:t>) (</w:t>
            </w:r>
            <w:proofErr w:type="spellStart"/>
            <w:r>
              <w:rPr>
                <w:b/>
                <w:bCs/>
                <w:sz w:val="22"/>
                <w:szCs w:val="22"/>
                <w:lang w:val="es"/>
              </w:rPr>
              <w:t>carboximetil</w:t>
            </w:r>
            <w:proofErr w:type="spellEnd"/>
            <w:r>
              <w:rPr>
                <w:b/>
                <w:bCs/>
                <w:sz w:val="22"/>
                <w:szCs w:val="22"/>
                <w:lang w:val="es"/>
              </w:rPr>
              <w:t xml:space="preserve">) </w:t>
            </w:r>
            <w:proofErr w:type="spellStart"/>
            <w:r>
              <w:rPr>
                <w:b/>
                <w:bCs/>
                <w:sz w:val="22"/>
                <w:szCs w:val="22"/>
                <w:lang w:val="es"/>
              </w:rPr>
              <w:t>dimetilamonio</w:t>
            </w:r>
            <w:proofErr w:type="spellEnd"/>
          </w:p>
        </w:tc>
      </w:tr>
      <w:tr w:rsidR="00331F91" w:rsidRPr="00156D88" w:rsidTr="00905162">
        <w:trPr>
          <w:trHeight w:hRule="exact" w:val="317"/>
        </w:trPr>
        <w:tc>
          <w:tcPr>
            <w:tcW w:w="2702" w:type="dxa"/>
            <w:tcBorders>
              <w:top w:val="single" w:sz="4" w:space="0" w:color="7F7F7F"/>
              <w:left w:val="single" w:sz="4" w:space="0" w:color="7F7F7F"/>
              <w:bottom w:val="single" w:sz="4" w:space="0" w:color="7F7F7F"/>
              <w:right w:val="single" w:sz="4" w:space="0" w:color="7F7F7F"/>
            </w:tcBorders>
          </w:tcPr>
          <w:p w:rsidR="00331F91" w:rsidRDefault="00012F68">
            <w:pPr>
              <w:pStyle w:val="TableParagraph"/>
              <w:kinsoku w:val="0"/>
              <w:overflowPunct w:val="0"/>
              <w:spacing w:line="242" w:lineRule="exact"/>
              <w:ind w:left="328"/>
            </w:pPr>
            <w:r>
              <w:rPr>
                <w:sz w:val="22"/>
                <w:szCs w:val="22"/>
                <w:lang w:val="es"/>
              </w:rPr>
              <w:t>Toxicidad en codornices</w:t>
            </w:r>
          </w:p>
        </w:tc>
        <w:tc>
          <w:tcPr>
            <w:tcW w:w="7849" w:type="dxa"/>
            <w:tcBorders>
              <w:top w:val="single" w:sz="4" w:space="0" w:color="7F7F7F"/>
              <w:left w:val="single" w:sz="4" w:space="0" w:color="7F7F7F"/>
              <w:bottom w:val="single" w:sz="4" w:space="0" w:color="7F7F7F"/>
              <w:right w:val="single" w:sz="4" w:space="0" w:color="7F7F7F"/>
            </w:tcBorders>
          </w:tcPr>
          <w:p w:rsidR="00331F91" w:rsidRPr="00156D88" w:rsidRDefault="00012F68">
            <w:pPr>
              <w:pStyle w:val="TableParagraph"/>
              <w:kinsoku w:val="0"/>
              <w:overflowPunct w:val="0"/>
              <w:spacing w:line="242" w:lineRule="exact"/>
              <w:ind w:left="50"/>
              <w:rPr>
                <w:lang w:val="es-ES"/>
              </w:rPr>
            </w:pPr>
            <w:r>
              <w:rPr>
                <w:sz w:val="22"/>
                <w:szCs w:val="22"/>
                <w:lang w:val="es"/>
              </w:rPr>
              <w:t>1.11 mg/kg (pez de agua dulce)</w:t>
            </w:r>
          </w:p>
        </w:tc>
      </w:tr>
    </w:tbl>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ind w:left="0"/>
        <w:rPr>
          <w:sz w:val="20"/>
          <w:szCs w:val="20"/>
          <w:lang w:val="es-ES"/>
        </w:rPr>
      </w:pPr>
    </w:p>
    <w:p w:rsidR="00331F91" w:rsidRPr="00156D88" w:rsidRDefault="00331F91">
      <w:pPr>
        <w:pStyle w:val="BodyText"/>
        <w:kinsoku w:val="0"/>
        <w:overflowPunct w:val="0"/>
        <w:spacing w:before="3"/>
        <w:ind w:left="0"/>
        <w:rPr>
          <w:sz w:val="17"/>
          <w:szCs w:val="17"/>
          <w:lang w:val="es-ES"/>
        </w:rPr>
      </w:pPr>
    </w:p>
    <w:p w:rsidR="00331F91" w:rsidRPr="00156D88" w:rsidRDefault="00156D88">
      <w:pPr>
        <w:pStyle w:val="BodyText"/>
        <w:kinsoku w:val="0"/>
        <w:overflowPunct w:val="0"/>
        <w:spacing w:before="81"/>
        <w:ind w:left="0" w:right="204"/>
        <w:jc w:val="right"/>
        <w:rPr>
          <w:sz w:val="14"/>
          <w:szCs w:val="14"/>
          <w:lang w:val="es-ES"/>
        </w:rPr>
      </w:pPr>
      <w:r>
        <w:rPr>
          <w:noProof/>
          <w:lang w:val="es"/>
        </w:rPr>
        <w:pict>
          <v:group id="_x0000_s1205" style="position:absolute;left:0;text-align:left;margin-left:37.9pt;margin-top:-238.15pt;width:536.3pt;height:239.6pt;z-index:-251671040;mso-position-horizontal-relative:page" coordorigin="758,-4763" coordsize="10726,4792" o:allowincell="f">
            <v:shape id="_x0000_s1206" style="position:absolute;left:763;top:-4758;width:10714;height:20;mso-position-horizontal-relative:page;mso-position-vertical-relative:text" coordsize="10714,20" o:allowincell="f" path="m,l10713,e" filled="f" strokecolor="#7f7f7f" strokeweight=".48pt">
              <v:path arrowok="t"/>
            </v:shape>
            <v:shape id="_x0000_s1207" style="position:absolute;left:763;top:-40;width:10714;height:20;mso-position-horizontal-relative:page;mso-position-vertical-relative:text" coordsize="10714,20" o:allowincell="f" path="m,l10713,e" filled="f" strokecolor="#7f7f7f" strokeweight=".48pt">
              <v:path arrowok="t"/>
            </v:shape>
            <v:shape id="_x0000_s1208" style="position:absolute;left:763;top:-4761;width:20;height:4719;mso-position-horizontal-relative:page;mso-position-vertical-relative:text" coordsize="20,4719" o:allowincell="f" path="m,l,4718e" filled="f" strokecolor="#7f7f7f" strokeweight=".24pt">
              <v:path arrowok="t"/>
            </v:shape>
            <v:shape id="_x0000_s1209" style="position:absolute;left:11476;top:-4761;width:20;height:4719;mso-position-horizontal-relative:page;mso-position-vertical-relative:text" coordsize="20,4719" o:allowincell="f" path="m,l,4718e" filled="f" strokecolor="#7f7f7f" strokeweight=".24pt">
              <v:path arrowok="t"/>
            </v:shape>
            <v:shape id="_x0000_s1210" style="position:absolute;left:767;top:-4761;width:20;height:4719;mso-position-horizontal-relative:page;mso-position-vertical-relative:text" coordsize="20,4719" o:allowincell="f" path="m,l,4718e" filled="f" strokecolor="#7f7f7f" strokeweight=".24pt">
              <v:path arrowok="t"/>
            </v:shape>
            <v:shape id="_x0000_s1211" style="position:absolute;left:11481;top:-4761;width:20;height:4719;mso-position-horizontal-relative:page;mso-position-vertical-relative:text" coordsize="20,4719" o:allowincell="f" path="m,l,4718e" filled="f" strokecolor="#7f7f7f" strokeweight=".24pt">
              <v:path arrowok="t"/>
            </v:shape>
            <v:shape id="_x0000_s1212" type="#_x0000_t202" style="position:absolute;left:845;top:-4555;width:10550;height:298;mso-position-horizontal-relative:page" o:allowincell="f" fillcolor="#003f00" strokeweight=".24pt">
              <v:textbox inset="0,0,0,0">
                <w:txbxContent>
                  <w:p w:rsidR="00D848AA" w:rsidRDefault="00D848AA">
                    <w:pPr>
                      <w:pStyle w:val="BodyText"/>
                      <w:kinsoku w:val="0"/>
                      <w:overflowPunct w:val="0"/>
                      <w:spacing w:before="8"/>
                      <w:ind w:left="333"/>
                      <w:rPr>
                        <w:color w:val="000000"/>
                      </w:rPr>
                    </w:pPr>
                    <w:r>
                      <w:rPr>
                        <w:b/>
                        <w:bCs/>
                        <w:color w:val="FFFFFF"/>
                        <w:lang w:val="es"/>
                      </w:rPr>
                      <w:t>SECCIÓN 12: Información ecológica</w:t>
                    </w:r>
                  </w:p>
                </w:txbxContent>
              </v:textbox>
            </v:shape>
            <v:shape id="_x0000_s1213" type="#_x0000_t202" style="position:absolute;left:1181;top:-4204;width:1205;height:221;mso-position-horizontal-relative:page" o:allowincell="f" filled="f" stroked="f">
              <v:textbox inset="0,0,0,0">
                <w:txbxContent>
                  <w:p w:rsidR="00D848AA" w:rsidRDefault="00D848AA">
                    <w:pPr>
                      <w:pStyle w:val="BodyText"/>
                      <w:kinsoku w:val="0"/>
                      <w:overflowPunct w:val="0"/>
                      <w:spacing w:line="221" w:lineRule="exact"/>
                      <w:ind w:left="0"/>
                    </w:pPr>
                    <w:r>
                      <w:rPr>
                        <w:b/>
                        <w:bCs/>
                        <w:lang w:val="es"/>
                      </w:rPr>
                      <w:t>12.1 Toxicidad</w:t>
                    </w:r>
                  </w:p>
                </w:txbxContent>
              </v:textbox>
            </v:shape>
            <v:shape id="_x0000_s1214" type="#_x0000_t202" style="position:absolute;left:1181;top:-2937;width:10098;height:2966;mso-position-horizontal-relative:page" o:allowincell="f" filled="f" stroked="f">
              <v:textbox inset="0,0,0,0">
                <w:txbxContent>
                  <w:p w:rsidR="00D848AA" w:rsidRDefault="00D848AA">
                    <w:pPr>
                      <w:pStyle w:val="BodyText"/>
                      <w:numPr>
                        <w:ilvl w:val="1"/>
                        <w:numId w:val="2"/>
                      </w:numPr>
                      <w:tabs>
                        <w:tab w:val="left" w:pos="447"/>
                      </w:tabs>
                      <w:kinsoku w:val="0"/>
                      <w:overflowPunct w:val="0"/>
                      <w:spacing w:line="224" w:lineRule="exact"/>
                      <w:ind w:left="0" w:firstLine="0"/>
                    </w:pPr>
                    <w:r>
                      <w:rPr>
                        <w:b/>
                        <w:bCs/>
                        <w:lang w:val="es"/>
                      </w:rPr>
                      <w:t>Persistencia y degradabilidad</w:t>
                    </w:r>
                  </w:p>
                  <w:p w:rsidR="00D848AA" w:rsidRPr="00156D88" w:rsidRDefault="00D848AA">
                    <w:pPr>
                      <w:pStyle w:val="BodyText"/>
                      <w:kinsoku w:val="0"/>
                      <w:overflowPunct w:val="0"/>
                      <w:ind w:left="0" w:right="16"/>
                      <w:rPr>
                        <w:spacing w:val="-2"/>
                        <w:lang w:val="es-ES"/>
                      </w:rPr>
                    </w:pPr>
                    <w:r>
                      <w:rPr>
                        <w:lang w:val="es"/>
                      </w:rPr>
                      <w:t xml:space="preserve">El/los tensoactivo(s) contenido(s) en esta preparación cumple(n) con los criterios de biodegradabilidad, tal como se establece en el Reglamento (CE) </w:t>
                    </w:r>
                    <w:proofErr w:type="spellStart"/>
                    <w:r>
                      <w:rPr>
                        <w:lang w:val="es"/>
                      </w:rPr>
                      <w:t>N°</w:t>
                    </w:r>
                    <w:proofErr w:type="spellEnd"/>
                    <w:r>
                      <w:rPr>
                        <w:lang w:val="es"/>
                      </w:rPr>
                      <w:t xml:space="preserve"> 648/2004 sobre detergentes. Los datos para respaldar esta afirmación se mantienen a disposición de las autoridades competentes de los Estados Miembro, y se pondrán a su disposición a su petición directa o a petición de un fabricante de detergentes.</w:t>
                    </w:r>
                  </w:p>
                  <w:p w:rsidR="00D848AA" w:rsidRPr="00156D88" w:rsidRDefault="00D848AA">
                    <w:pPr>
                      <w:pStyle w:val="BodyText"/>
                      <w:numPr>
                        <w:ilvl w:val="1"/>
                        <w:numId w:val="2"/>
                      </w:numPr>
                      <w:tabs>
                        <w:tab w:val="left" w:pos="447"/>
                      </w:tabs>
                      <w:kinsoku w:val="0"/>
                      <w:overflowPunct w:val="0"/>
                      <w:spacing w:before="6"/>
                      <w:ind w:left="446" w:hanging="446"/>
                      <w:rPr>
                        <w:spacing w:val="-2"/>
                        <w:lang w:val="es-ES"/>
                      </w:rPr>
                    </w:pPr>
                    <w:r>
                      <w:rPr>
                        <w:b/>
                        <w:bCs/>
                        <w:lang w:val="es"/>
                      </w:rPr>
                      <w:t xml:space="preserve">Potencial de bioacumulación </w:t>
                    </w:r>
                    <w:r>
                      <w:rPr>
                        <w:lang w:val="es"/>
                      </w:rPr>
                      <w:t>No hay información adicional relevante disponible.</w:t>
                    </w:r>
                  </w:p>
                  <w:p w:rsidR="00D848AA" w:rsidRPr="00156D88" w:rsidRDefault="00D848AA">
                    <w:pPr>
                      <w:pStyle w:val="BodyText"/>
                      <w:numPr>
                        <w:ilvl w:val="1"/>
                        <w:numId w:val="2"/>
                      </w:numPr>
                      <w:tabs>
                        <w:tab w:val="left" w:pos="447"/>
                      </w:tabs>
                      <w:kinsoku w:val="0"/>
                      <w:overflowPunct w:val="0"/>
                      <w:spacing w:before="1"/>
                      <w:ind w:left="446" w:hanging="446"/>
                      <w:rPr>
                        <w:spacing w:val="-2"/>
                        <w:lang w:val="es-ES"/>
                      </w:rPr>
                    </w:pPr>
                    <w:r>
                      <w:rPr>
                        <w:b/>
                        <w:bCs/>
                        <w:lang w:val="es"/>
                      </w:rPr>
                      <w:t xml:space="preserve">Movilidad en el suelo </w:t>
                    </w:r>
                    <w:r>
                      <w:rPr>
                        <w:lang w:val="es"/>
                      </w:rPr>
                      <w:t>No hay información adicional relevante disponible.</w:t>
                    </w:r>
                  </w:p>
                  <w:p w:rsidR="00905162" w:rsidRPr="00156D88" w:rsidRDefault="00D848AA" w:rsidP="00905162">
                    <w:pPr>
                      <w:pStyle w:val="BodyText"/>
                      <w:numPr>
                        <w:ilvl w:val="1"/>
                        <w:numId w:val="2"/>
                      </w:numPr>
                      <w:tabs>
                        <w:tab w:val="left" w:pos="447"/>
                      </w:tabs>
                      <w:kinsoku w:val="0"/>
                      <w:overflowPunct w:val="0"/>
                      <w:spacing w:before="1"/>
                      <w:ind w:left="0" w:right="743" w:firstLine="0"/>
                      <w:rPr>
                        <w:spacing w:val="-2"/>
                        <w:lang w:val="es-ES"/>
                      </w:rPr>
                    </w:pPr>
                    <w:r>
                      <w:rPr>
                        <w:b/>
                        <w:bCs/>
                        <w:lang w:val="es"/>
                      </w:rPr>
                      <w:t xml:space="preserve">Resultados de la evaluación para sustancias </w:t>
                    </w:r>
                    <w:proofErr w:type="spellStart"/>
                    <w:r>
                      <w:rPr>
                        <w:b/>
                        <w:bCs/>
                        <w:lang w:val="es"/>
                      </w:rPr>
                      <w:t>PBTy</w:t>
                    </w:r>
                    <w:proofErr w:type="spellEnd"/>
                    <w:r>
                      <w:rPr>
                        <w:b/>
                        <w:bCs/>
                        <w:lang w:val="es"/>
                      </w:rPr>
                      <w:t xml:space="preserve"> sustancias </w:t>
                    </w:r>
                    <w:proofErr w:type="spellStart"/>
                    <w:r>
                      <w:rPr>
                        <w:b/>
                        <w:bCs/>
                        <w:lang w:val="es"/>
                      </w:rPr>
                      <w:t>mPmB</w:t>
                    </w:r>
                    <w:proofErr w:type="spellEnd"/>
                  </w:p>
                  <w:p w:rsidR="00D848AA" w:rsidRPr="00156D88" w:rsidRDefault="00905162" w:rsidP="00905162">
                    <w:pPr>
                      <w:pStyle w:val="BodyText"/>
                      <w:tabs>
                        <w:tab w:val="left" w:pos="447"/>
                      </w:tabs>
                      <w:kinsoku w:val="0"/>
                      <w:overflowPunct w:val="0"/>
                      <w:spacing w:before="1"/>
                      <w:ind w:left="0" w:right="743"/>
                      <w:rPr>
                        <w:spacing w:val="-2"/>
                        <w:lang w:val="es-ES"/>
                      </w:rPr>
                    </w:pPr>
                    <w:proofErr w:type="spellStart"/>
                    <w:r>
                      <w:rPr>
                        <w:b/>
                        <w:bCs/>
                        <w:lang w:val="es"/>
                      </w:rPr>
                      <w:t>PBT</w:t>
                    </w:r>
                    <w:proofErr w:type="spellEnd"/>
                    <w:r w:rsidR="00D848AA">
                      <w:rPr>
                        <w:b/>
                        <w:bCs/>
                        <w:lang w:val="es"/>
                      </w:rPr>
                      <w:t xml:space="preserve">: </w:t>
                    </w:r>
                    <w:r>
                      <w:rPr>
                        <w:lang w:val="es"/>
                      </w:rPr>
                      <w:t>n</w:t>
                    </w:r>
                    <w:r w:rsidR="00D848AA">
                      <w:rPr>
                        <w:lang w:val="es"/>
                      </w:rPr>
                      <w:t>o aplica.</w:t>
                    </w:r>
                  </w:p>
                  <w:p w:rsidR="00D848AA" w:rsidRPr="00156D88" w:rsidRDefault="00D848AA">
                    <w:pPr>
                      <w:pStyle w:val="BodyText"/>
                      <w:kinsoku w:val="0"/>
                      <w:overflowPunct w:val="0"/>
                      <w:spacing w:before="1"/>
                      <w:ind w:left="0"/>
                      <w:rPr>
                        <w:spacing w:val="-2"/>
                        <w:lang w:val="es-ES"/>
                      </w:rPr>
                    </w:pPr>
                    <w:proofErr w:type="spellStart"/>
                    <w:r>
                      <w:rPr>
                        <w:b/>
                        <w:bCs/>
                        <w:lang w:val="es"/>
                      </w:rPr>
                      <w:t>mPmB</w:t>
                    </w:r>
                    <w:proofErr w:type="spellEnd"/>
                    <w:r>
                      <w:rPr>
                        <w:b/>
                        <w:bCs/>
                        <w:lang w:val="es"/>
                      </w:rPr>
                      <w:t xml:space="preserve">: </w:t>
                    </w:r>
                    <w:r w:rsidR="00905162">
                      <w:rPr>
                        <w:lang w:val="es"/>
                      </w:rPr>
                      <w:t>n</w:t>
                    </w:r>
                    <w:r>
                      <w:rPr>
                        <w:lang w:val="es"/>
                      </w:rPr>
                      <w:t>o aplica.</w:t>
                    </w:r>
                  </w:p>
                  <w:p w:rsidR="00D848AA" w:rsidRPr="00156D88" w:rsidRDefault="00D848AA">
                    <w:pPr>
                      <w:pStyle w:val="BodyText"/>
                      <w:numPr>
                        <w:ilvl w:val="1"/>
                        <w:numId w:val="2"/>
                      </w:numPr>
                      <w:tabs>
                        <w:tab w:val="left" w:pos="447"/>
                      </w:tabs>
                      <w:kinsoku w:val="0"/>
                      <w:overflowPunct w:val="0"/>
                      <w:spacing w:before="1"/>
                      <w:ind w:left="446" w:hanging="446"/>
                      <w:rPr>
                        <w:spacing w:val="-2"/>
                        <w:lang w:val="es-ES"/>
                      </w:rPr>
                    </w:pPr>
                    <w:r>
                      <w:rPr>
                        <w:b/>
                        <w:bCs/>
                        <w:lang w:val="es"/>
                      </w:rPr>
                      <w:t xml:space="preserve">Otros efectos adversos </w:t>
                    </w:r>
                    <w:r>
                      <w:rPr>
                        <w:lang w:val="es"/>
                      </w:rPr>
                      <w:t>No hay información adicional relevante disponible.</w:t>
                    </w:r>
                  </w:p>
                  <w:p w:rsidR="00D848AA" w:rsidRDefault="00D848AA">
                    <w:pPr>
                      <w:pStyle w:val="BodyText"/>
                      <w:kinsoku w:val="0"/>
                      <w:overflowPunct w:val="0"/>
                      <w:spacing w:before="61" w:line="135" w:lineRule="exact"/>
                      <w:ind w:left="0"/>
                      <w:jc w:val="right"/>
                      <w:rPr>
                        <w:sz w:val="12"/>
                        <w:szCs w:val="12"/>
                      </w:rPr>
                    </w:pPr>
                    <w:r>
                      <w:rPr>
                        <w:sz w:val="12"/>
                        <w:szCs w:val="12"/>
                        <w:lang w:val="es"/>
                      </w:rPr>
                      <w:t>GB</w:t>
                    </w:r>
                  </w:p>
                </w:txbxContent>
              </v:textbox>
            </v:shape>
            <w10:wrap anchorx="page"/>
          </v:group>
        </w:pict>
      </w:r>
      <w:r w:rsidR="00012F68">
        <w:rPr>
          <w:sz w:val="14"/>
          <w:szCs w:val="14"/>
          <w:lang w:val="es"/>
        </w:rPr>
        <w:t>(Continuación en la página 7)</w:t>
      </w:r>
    </w:p>
    <w:p w:rsidR="00331F91" w:rsidRPr="00156D88" w:rsidRDefault="00331F91">
      <w:pPr>
        <w:pStyle w:val="BodyText"/>
        <w:kinsoku w:val="0"/>
        <w:overflowPunct w:val="0"/>
        <w:spacing w:before="81"/>
        <w:ind w:left="0" w:right="204"/>
        <w:jc w:val="right"/>
        <w:rPr>
          <w:sz w:val="14"/>
          <w:szCs w:val="14"/>
          <w:lang w:val="es-ES"/>
        </w:rPr>
        <w:sectPr w:rsidR="00331F91" w:rsidRPr="00156D88">
          <w:headerReference w:type="default" r:id="rId25"/>
          <w:footerReference w:type="default" r:id="rId26"/>
          <w:pgSz w:w="12240" w:h="15840"/>
          <w:pgMar w:top="2660" w:right="640" w:bottom="20" w:left="0" w:header="0" w:footer="0" w:gutter="0"/>
          <w:pgNumType w:start="6"/>
          <w:cols w:space="720"/>
          <w:noEndnote/>
        </w:sectPr>
      </w:pPr>
    </w:p>
    <w:p w:rsidR="00331F91" w:rsidRPr="00156D88" w:rsidRDefault="00012F68">
      <w:pPr>
        <w:pStyle w:val="BodyText"/>
        <w:kinsoku w:val="0"/>
        <w:overflowPunct w:val="0"/>
        <w:spacing w:before="116"/>
        <w:ind w:left="0" w:right="204"/>
        <w:jc w:val="right"/>
        <w:rPr>
          <w:sz w:val="14"/>
          <w:szCs w:val="14"/>
          <w:lang w:val="es-ES"/>
        </w:rPr>
      </w:pPr>
      <w:r>
        <w:rPr>
          <w:sz w:val="14"/>
          <w:szCs w:val="14"/>
          <w:lang w:val="es"/>
        </w:rPr>
        <w:lastRenderedPageBreak/>
        <w:t>(Continuación de la página 6)</w:t>
      </w:r>
    </w:p>
    <w:p w:rsidR="00331F91" w:rsidRPr="00156D88" w:rsidRDefault="00156D88">
      <w:pPr>
        <w:pStyle w:val="BodyText"/>
        <w:kinsoku w:val="0"/>
        <w:overflowPunct w:val="0"/>
        <w:spacing w:before="1"/>
        <w:ind w:left="0"/>
        <w:rPr>
          <w:sz w:val="29"/>
          <w:szCs w:val="29"/>
          <w:lang w:val="es-ES"/>
        </w:rPr>
      </w:pPr>
      <w:r>
        <w:rPr>
          <w:noProof/>
          <w:lang w:val="es"/>
        </w:rPr>
        <w:pict>
          <v:group id="_x0000_s1230" style="position:absolute;margin-left:38.25pt;margin-top:6.5pt;width:535.7pt;height:245.75pt;z-index:-251670016;mso-position-horizontal-relative:page" coordorigin="765,407" coordsize="10714,4728" o:allowincell="f">
            <v:rect id="_x0000_s1231" style="position:absolute;left:1181;top:1567;width:800;height:800;mso-position-horizontal-relative:page" o:allowincell="f" filled="f" stroked="f">
              <v:textbox inset="0,0,0,0">
                <w:txbxContent>
                  <w:p w:rsidR="00D848AA" w:rsidRDefault="00D848AA">
                    <w:pPr>
                      <w:widowControl/>
                      <w:autoSpaceDE/>
                      <w:autoSpaceDN/>
                      <w:adjustRightInd/>
                      <w:spacing w:line="800" w:lineRule="atLeast"/>
                    </w:pPr>
                    <w:r>
                      <w:rPr>
                        <w:noProof/>
                        <w:lang w:val="es-VE" w:eastAsia="es-VE"/>
                      </w:rPr>
                      <w:drawing>
                        <wp:inline distT="0" distB="0" distL="0" distR="0">
                          <wp:extent cx="447675" cy="4476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a:srcRect/>
                                  <a:stretch>
                                    <a:fillRect/>
                                  </a:stretch>
                                </pic:blipFill>
                                <pic:spPr bwMode="auto">
                                  <a:xfrm>
                                    <a:off x="0" y="0"/>
                                    <a:ext cx="447675" cy="447675"/>
                                  </a:xfrm>
                                  <a:prstGeom prst="rect">
                                    <a:avLst/>
                                  </a:prstGeom>
                                  <a:noFill/>
                                  <a:ln w="9525">
                                    <a:noFill/>
                                    <a:miter lim="800000"/>
                                    <a:headEnd/>
                                    <a:tailEnd/>
                                  </a:ln>
                                </pic:spPr>
                              </pic:pic>
                            </a:graphicData>
                          </a:graphic>
                        </wp:inline>
                      </w:drawing>
                    </w:r>
                  </w:p>
                  <w:p w:rsidR="00D848AA" w:rsidRDefault="00D848AA"/>
                </w:txbxContent>
              </v:textbox>
            </v:rect>
            <v:shape id="_x0000_s1232" type="#_x0000_t202" style="position:absolute;left:766;top:408;width:10714;height:4728;mso-position-horizontal-relative:page" o:allowincell="f" filled="f" strokecolor="#7f7f7f" strokeweight=".48pt">
              <v:textbox inset="0,0,0,0">
                <w:txbxContent>
                  <w:p w:rsidR="00D848AA" w:rsidRDefault="00D848AA">
                    <w:pPr>
                      <w:pStyle w:val="BodyText"/>
                      <w:kinsoku w:val="0"/>
                      <w:overflowPunct w:val="0"/>
                      <w:ind w:left="0"/>
                    </w:pPr>
                    <w:bookmarkStart w:id="0" w:name="_GoBack"/>
                  </w:p>
                  <w:p w:rsidR="00D848AA" w:rsidRDefault="00D848AA">
                    <w:pPr>
                      <w:pStyle w:val="BodyText"/>
                      <w:kinsoku w:val="0"/>
                      <w:overflowPunct w:val="0"/>
                      <w:spacing w:before="4"/>
                      <w:ind w:left="0"/>
                      <w:rPr>
                        <w:sz w:val="23"/>
                        <w:szCs w:val="23"/>
                      </w:rPr>
                    </w:pPr>
                  </w:p>
                  <w:p w:rsidR="00D848AA" w:rsidRPr="00156D88" w:rsidRDefault="00D848AA" w:rsidP="00905162">
                    <w:pPr>
                      <w:pStyle w:val="BodyText"/>
                      <w:kinsoku w:val="0"/>
                      <w:overflowPunct w:val="0"/>
                      <w:ind w:left="410" w:right="6038"/>
                      <w:rPr>
                        <w:lang w:val="es-ES"/>
                      </w:rPr>
                    </w:pPr>
                    <w:r>
                      <w:rPr>
                        <w:b/>
                        <w:bCs/>
                        <w:lang w:val="es"/>
                      </w:rPr>
                      <w:t>13.1 Métodos de tratamiento de desechos Recomendación</w:t>
                    </w:r>
                  </w:p>
                  <w:p w:rsidR="00D848AA" w:rsidRPr="00156D88" w:rsidRDefault="00D848AA">
                    <w:pPr>
                      <w:pStyle w:val="BodyText"/>
                      <w:kinsoku w:val="0"/>
                      <w:overflowPunct w:val="0"/>
                      <w:ind w:left="0"/>
                      <w:rPr>
                        <w:lang w:val="es-ES"/>
                      </w:rPr>
                    </w:pPr>
                  </w:p>
                  <w:p w:rsidR="00D848AA" w:rsidRPr="00156D88" w:rsidRDefault="00D848AA">
                    <w:pPr>
                      <w:pStyle w:val="BodyText"/>
                      <w:kinsoku w:val="0"/>
                      <w:overflowPunct w:val="0"/>
                      <w:spacing w:before="137"/>
                      <w:ind w:left="1317"/>
                      <w:rPr>
                        <w:spacing w:val="-3"/>
                        <w:lang w:val="es-ES"/>
                      </w:rPr>
                    </w:pPr>
                    <w:r>
                      <w:rPr>
                        <w:lang w:val="es"/>
                      </w:rPr>
                      <w:t>Deseche de conformidad con los reglamentos nacionales.</w:t>
                    </w:r>
                  </w:p>
                  <w:p w:rsidR="00D848AA" w:rsidRPr="00156D88" w:rsidRDefault="00D848AA">
                    <w:pPr>
                      <w:pStyle w:val="BodyText"/>
                      <w:kinsoku w:val="0"/>
                      <w:overflowPunct w:val="0"/>
                      <w:ind w:left="0"/>
                      <w:rPr>
                        <w:lang w:val="es-ES"/>
                      </w:rPr>
                    </w:pPr>
                  </w:p>
                  <w:p w:rsidR="00D848AA" w:rsidRPr="00156D88" w:rsidRDefault="00D848AA">
                    <w:pPr>
                      <w:pStyle w:val="BodyText"/>
                      <w:kinsoku w:val="0"/>
                      <w:overflowPunct w:val="0"/>
                      <w:ind w:left="0"/>
                      <w:rPr>
                        <w:lang w:val="es-ES"/>
                      </w:rPr>
                    </w:pPr>
                  </w:p>
                  <w:p w:rsidR="00D848AA" w:rsidRPr="00156D88" w:rsidRDefault="00D848AA">
                    <w:pPr>
                      <w:pStyle w:val="BodyText"/>
                      <w:kinsoku w:val="0"/>
                      <w:overflowPunct w:val="0"/>
                      <w:spacing w:before="11"/>
                      <w:ind w:left="0"/>
                      <w:rPr>
                        <w:sz w:val="24"/>
                        <w:szCs w:val="24"/>
                        <w:lang w:val="es-ES"/>
                      </w:rPr>
                    </w:pPr>
                  </w:p>
                  <w:p w:rsidR="00D848AA" w:rsidRPr="00156D88" w:rsidRDefault="00D848AA">
                    <w:pPr>
                      <w:pStyle w:val="BodyText"/>
                      <w:kinsoku w:val="0"/>
                      <w:overflowPunct w:val="0"/>
                      <w:ind w:left="1317"/>
                      <w:rPr>
                        <w:spacing w:val="-3"/>
                        <w:lang w:val="es-ES"/>
                      </w:rPr>
                    </w:pPr>
                    <w:r>
                      <w:rPr>
                        <w:lang w:val="es"/>
                      </w:rPr>
                      <w:t>No se debe arrojar junto con los desechos del hogar. No permita que el producto llegue al sistema de alcantarillado.</w:t>
                    </w:r>
                  </w:p>
                  <w:p w:rsidR="00D848AA" w:rsidRPr="00156D88" w:rsidRDefault="00D848AA">
                    <w:pPr>
                      <w:pStyle w:val="BodyText"/>
                      <w:kinsoku w:val="0"/>
                      <w:overflowPunct w:val="0"/>
                      <w:ind w:left="0"/>
                      <w:rPr>
                        <w:lang w:val="es-ES"/>
                      </w:rPr>
                    </w:pPr>
                  </w:p>
                  <w:p w:rsidR="00D848AA" w:rsidRPr="00156D88" w:rsidRDefault="00D848AA">
                    <w:pPr>
                      <w:pStyle w:val="BodyText"/>
                      <w:kinsoku w:val="0"/>
                      <w:overflowPunct w:val="0"/>
                      <w:spacing w:before="147"/>
                      <w:ind w:left="410"/>
                      <w:rPr>
                        <w:spacing w:val="-3"/>
                        <w:lang w:val="es-ES"/>
                      </w:rPr>
                    </w:pPr>
                    <w:r>
                      <w:rPr>
                        <w:lang w:val="es"/>
                      </w:rPr>
                      <w:t>Comuníquese con el fabricante para obtener información sobre el reciclaje.</w:t>
                    </w:r>
                  </w:p>
                  <w:p w:rsidR="00D848AA" w:rsidRPr="00156D88" w:rsidRDefault="00D848AA">
                    <w:pPr>
                      <w:pStyle w:val="BodyText"/>
                      <w:kinsoku w:val="0"/>
                      <w:overflowPunct w:val="0"/>
                      <w:spacing w:before="1"/>
                      <w:ind w:left="0"/>
                      <w:rPr>
                        <w:sz w:val="18"/>
                        <w:szCs w:val="18"/>
                        <w:lang w:val="es-ES"/>
                      </w:rPr>
                    </w:pPr>
                  </w:p>
                  <w:p w:rsidR="00D848AA" w:rsidRPr="00156D88" w:rsidRDefault="00D848AA" w:rsidP="00905162">
                    <w:pPr>
                      <w:pStyle w:val="BodyText"/>
                      <w:kinsoku w:val="0"/>
                      <w:overflowPunct w:val="0"/>
                      <w:ind w:left="410" w:right="7597"/>
                      <w:rPr>
                        <w:lang w:val="es-ES"/>
                      </w:rPr>
                    </w:pPr>
                    <w:r>
                      <w:rPr>
                        <w:b/>
                        <w:bCs/>
                        <w:lang w:val="es"/>
                      </w:rPr>
                      <w:t>Empaque sin limpiar: Recomendación:</w:t>
                    </w:r>
                  </w:p>
                  <w:p w:rsidR="00D848AA" w:rsidRPr="00156D88" w:rsidRDefault="00D848AA" w:rsidP="00905162">
                    <w:pPr>
                      <w:pStyle w:val="BodyText"/>
                      <w:kinsoku w:val="0"/>
                      <w:overflowPunct w:val="0"/>
                      <w:spacing w:line="241" w:lineRule="auto"/>
                      <w:ind w:left="410" w:right="226"/>
                      <w:rPr>
                        <w:spacing w:val="-4"/>
                        <w:lang w:val="es-ES"/>
                      </w:rPr>
                    </w:pPr>
                    <w:r>
                      <w:rPr>
                        <w:lang w:val="es"/>
                      </w:rPr>
                      <w:t>Se debe desechar de conformidad con los reglamentos oficiales. El empaque se puede reutilizar o reciclar después de limpiarlo.</w:t>
                    </w:r>
                    <w:bookmarkEnd w:id="0"/>
                  </w:p>
                </w:txbxContent>
              </v:textbox>
            </v:shape>
            <w10:wrap anchorx="page"/>
          </v:group>
        </w:pict>
      </w:r>
    </w:p>
    <w:p w:rsidR="00331F91" w:rsidRDefault="00156D88">
      <w:pPr>
        <w:pStyle w:val="BodyText"/>
        <w:kinsoku w:val="0"/>
        <w:overflowPunct w:val="0"/>
        <w:spacing w:line="200" w:lineRule="atLeast"/>
        <w:ind w:left="844"/>
        <w:rPr>
          <w:sz w:val="20"/>
          <w:szCs w:val="20"/>
        </w:rPr>
      </w:pPr>
      <w:r>
        <w:rPr>
          <w:sz w:val="20"/>
          <w:szCs w:val="20"/>
          <w:lang w:val="es"/>
        </w:rPr>
      </w:r>
      <w:r>
        <w:rPr>
          <w:sz w:val="20"/>
          <w:szCs w:val="20"/>
          <w:lang w:val="es"/>
        </w:rPr>
        <w:pict>
          <v:shape id="_x0000_s1290"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D848AA" w:rsidRDefault="00D848AA">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spacing w:before="2"/>
        <w:ind w:left="0"/>
        <w:rPr>
          <w:sz w:val="28"/>
          <w:szCs w:val="28"/>
        </w:rPr>
      </w:pPr>
    </w:p>
    <w:p w:rsidR="00331F91" w:rsidRDefault="00731EEC">
      <w:pPr>
        <w:pStyle w:val="BodyText"/>
        <w:kinsoku w:val="0"/>
        <w:overflowPunct w:val="0"/>
        <w:spacing w:line="200" w:lineRule="atLeast"/>
        <w:ind w:left="1180"/>
        <w:rPr>
          <w:sz w:val="20"/>
          <w:szCs w:val="20"/>
        </w:rPr>
      </w:pPr>
      <w:r>
        <w:rPr>
          <w:noProof/>
          <w:sz w:val="20"/>
          <w:szCs w:val="20"/>
          <w:lang w:val="es-VE" w:eastAsia="es-VE"/>
        </w:rPr>
        <w:drawing>
          <wp:inline distT="0" distB="0" distL="0" distR="0">
            <wp:extent cx="504825" cy="504825"/>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8"/>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spacing w:before="6"/>
        <w:ind w:left="0"/>
        <w:rPr>
          <w:sz w:val="28"/>
          <w:szCs w:val="28"/>
        </w:rPr>
      </w:pPr>
    </w:p>
    <w:tbl>
      <w:tblPr>
        <w:tblW w:w="0" w:type="auto"/>
        <w:tblInd w:w="847" w:type="dxa"/>
        <w:tblLayout w:type="fixed"/>
        <w:tblCellMar>
          <w:left w:w="0" w:type="dxa"/>
          <w:right w:w="0" w:type="dxa"/>
        </w:tblCellMar>
        <w:tblLook w:val="0000" w:firstRow="0" w:lastRow="0" w:firstColumn="0" w:lastColumn="0" w:noHBand="0" w:noVBand="0"/>
      </w:tblPr>
      <w:tblGrid>
        <w:gridCol w:w="4545"/>
        <w:gridCol w:w="6006"/>
      </w:tblGrid>
      <w:tr w:rsidR="00331F91" w:rsidTr="00905162">
        <w:trPr>
          <w:trHeight w:hRule="exact" w:val="324"/>
        </w:trPr>
        <w:tc>
          <w:tcPr>
            <w:tcW w:w="4545" w:type="dxa"/>
            <w:tcBorders>
              <w:top w:val="single" w:sz="4" w:space="0" w:color="7F7F7F"/>
              <w:left w:val="single" w:sz="4" w:space="0" w:color="7F7F7F"/>
              <w:bottom w:val="nil"/>
              <w:right w:val="nil"/>
            </w:tcBorders>
          </w:tcPr>
          <w:p w:rsidR="00331F91" w:rsidRDefault="00012F68">
            <w:pPr>
              <w:pStyle w:val="TableParagraph"/>
              <w:kinsoku w:val="0"/>
              <w:overflowPunct w:val="0"/>
              <w:spacing w:before="56"/>
              <w:ind w:left="328"/>
            </w:pPr>
            <w:r>
              <w:rPr>
                <w:b/>
                <w:bCs/>
                <w:sz w:val="22"/>
                <w:szCs w:val="22"/>
                <w:lang w:val="es"/>
              </w:rPr>
              <w:t>14.1 Número ONU</w:t>
            </w:r>
          </w:p>
        </w:tc>
        <w:tc>
          <w:tcPr>
            <w:tcW w:w="6006" w:type="dxa"/>
            <w:tcBorders>
              <w:top w:val="single" w:sz="4" w:space="0" w:color="7F7F7F"/>
              <w:left w:val="nil"/>
              <w:bottom w:val="nil"/>
              <w:right w:val="single" w:sz="4" w:space="0" w:color="7F7F7F"/>
            </w:tcBorders>
          </w:tcPr>
          <w:p w:rsidR="00331F91" w:rsidRDefault="00331F91"/>
        </w:tc>
      </w:tr>
      <w:tr w:rsidR="00331F91" w:rsidTr="00905162">
        <w:trPr>
          <w:trHeight w:hRule="exact" w:val="310"/>
        </w:trPr>
        <w:tc>
          <w:tcPr>
            <w:tcW w:w="4545" w:type="dxa"/>
            <w:tcBorders>
              <w:top w:val="nil"/>
              <w:left w:val="single" w:sz="4" w:space="0" w:color="7F7F7F"/>
              <w:bottom w:val="single" w:sz="4" w:space="0" w:color="7F7F7F"/>
              <w:right w:val="nil"/>
            </w:tcBorders>
          </w:tcPr>
          <w:p w:rsidR="00331F91" w:rsidRDefault="00012F68">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006" w:type="dxa"/>
            <w:tcBorders>
              <w:top w:val="nil"/>
              <w:left w:val="nil"/>
              <w:bottom w:val="single" w:sz="4" w:space="0" w:color="7F7F7F"/>
              <w:right w:val="single" w:sz="4" w:space="0" w:color="7F7F7F"/>
            </w:tcBorders>
          </w:tcPr>
          <w:p w:rsidR="00331F91" w:rsidRDefault="00012F68">
            <w:pPr>
              <w:pStyle w:val="TableParagraph"/>
              <w:kinsoku w:val="0"/>
              <w:overflowPunct w:val="0"/>
              <w:spacing w:line="240" w:lineRule="exact"/>
              <w:ind w:left="726"/>
            </w:pPr>
            <w:r>
              <w:rPr>
                <w:sz w:val="22"/>
                <w:szCs w:val="22"/>
                <w:lang w:val="es"/>
              </w:rPr>
              <w:t>Vacío</w:t>
            </w:r>
          </w:p>
        </w:tc>
      </w:tr>
      <w:tr w:rsidR="00331F91" w:rsidRPr="00156D88" w:rsidTr="00905162">
        <w:trPr>
          <w:trHeight w:hRule="exact" w:val="324"/>
        </w:trPr>
        <w:tc>
          <w:tcPr>
            <w:tcW w:w="4545" w:type="dxa"/>
            <w:tcBorders>
              <w:top w:val="single" w:sz="4" w:space="0" w:color="7F7F7F"/>
              <w:left w:val="single" w:sz="4" w:space="0" w:color="7F7F7F"/>
              <w:bottom w:val="nil"/>
              <w:right w:val="nil"/>
            </w:tcBorders>
          </w:tcPr>
          <w:p w:rsidR="00331F91" w:rsidRPr="00156D88" w:rsidRDefault="00012F68">
            <w:pPr>
              <w:pStyle w:val="TableParagraph"/>
              <w:kinsoku w:val="0"/>
              <w:overflowPunct w:val="0"/>
              <w:spacing w:before="56"/>
              <w:ind w:left="328"/>
              <w:rPr>
                <w:lang w:val="es-ES"/>
              </w:rPr>
            </w:pPr>
            <w:r>
              <w:rPr>
                <w:b/>
                <w:bCs/>
                <w:sz w:val="22"/>
                <w:szCs w:val="22"/>
                <w:lang w:val="es"/>
              </w:rPr>
              <w:t>14.2 Nombre de envío ONU apropiado</w:t>
            </w:r>
          </w:p>
        </w:tc>
        <w:tc>
          <w:tcPr>
            <w:tcW w:w="6006" w:type="dxa"/>
            <w:tcBorders>
              <w:top w:val="single" w:sz="4" w:space="0" w:color="7F7F7F"/>
              <w:left w:val="nil"/>
              <w:bottom w:val="nil"/>
              <w:right w:val="single" w:sz="4" w:space="0" w:color="7F7F7F"/>
            </w:tcBorders>
          </w:tcPr>
          <w:p w:rsidR="00331F91" w:rsidRPr="00156D88" w:rsidRDefault="00331F91">
            <w:pPr>
              <w:rPr>
                <w:lang w:val="es-ES"/>
              </w:rPr>
            </w:pPr>
          </w:p>
        </w:tc>
      </w:tr>
      <w:tr w:rsidR="00331F91" w:rsidTr="00905162">
        <w:trPr>
          <w:trHeight w:hRule="exact" w:val="310"/>
        </w:trPr>
        <w:tc>
          <w:tcPr>
            <w:tcW w:w="4545" w:type="dxa"/>
            <w:tcBorders>
              <w:top w:val="nil"/>
              <w:left w:val="single" w:sz="4" w:space="0" w:color="7F7F7F"/>
              <w:bottom w:val="single" w:sz="4" w:space="0" w:color="7F7F7F"/>
              <w:right w:val="nil"/>
            </w:tcBorders>
          </w:tcPr>
          <w:p w:rsidR="00331F91" w:rsidRDefault="00012F68">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006" w:type="dxa"/>
            <w:tcBorders>
              <w:top w:val="nil"/>
              <w:left w:val="nil"/>
              <w:bottom w:val="single" w:sz="4" w:space="0" w:color="7F7F7F"/>
              <w:right w:val="single" w:sz="4" w:space="0" w:color="7F7F7F"/>
            </w:tcBorders>
          </w:tcPr>
          <w:p w:rsidR="00331F91" w:rsidRDefault="00012F68">
            <w:pPr>
              <w:pStyle w:val="TableParagraph"/>
              <w:kinsoku w:val="0"/>
              <w:overflowPunct w:val="0"/>
              <w:spacing w:line="240" w:lineRule="exact"/>
              <w:ind w:left="726"/>
            </w:pPr>
            <w:r>
              <w:rPr>
                <w:sz w:val="22"/>
                <w:szCs w:val="22"/>
                <w:lang w:val="es"/>
              </w:rPr>
              <w:t>Vacío</w:t>
            </w:r>
          </w:p>
        </w:tc>
      </w:tr>
      <w:tr w:rsidR="00331F91" w:rsidRPr="00156D88" w:rsidTr="00905162">
        <w:trPr>
          <w:trHeight w:hRule="exact" w:val="427"/>
        </w:trPr>
        <w:tc>
          <w:tcPr>
            <w:tcW w:w="4545" w:type="dxa"/>
            <w:tcBorders>
              <w:top w:val="single" w:sz="4" w:space="0" w:color="7F7F7F"/>
              <w:left w:val="single" w:sz="4" w:space="0" w:color="7F7F7F"/>
              <w:bottom w:val="nil"/>
              <w:right w:val="nil"/>
            </w:tcBorders>
          </w:tcPr>
          <w:p w:rsidR="00331F91" w:rsidRPr="00156D88" w:rsidRDefault="00012F68">
            <w:pPr>
              <w:pStyle w:val="TableParagraph"/>
              <w:kinsoku w:val="0"/>
              <w:overflowPunct w:val="0"/>
              <w:spacing w:before="56"/>
              <w:ind w:left="328"/>
              <w:rPr>
                <w:lang w:val="es-ES"/>
              </w:rPr>
            </w:pPr>
            <w:r>
              <w:rPr>
                <w:b/>
                <w:bCs/>
                <w:sz w:val="22"/>
                <w:szCs w:val="22"/>
                <w:lang w:val="es"/>
              </w:rPr>
              <w:t>14.3 Clase(s) de peligro(s) de transporte</w:t>
            </w:r>
          </w:p>
        </w:tc>
        <w:tc>
          <w:tcPr>
            <w:tcW w:w="6006" w:type="dxa"/>
            <w:tcBorders>
              <w:top w:val="single" w:sz="4" w:space="0" w:color="7F7F7F"/>
              <w:left w:val="nil"/>
              <w:bottom w:val="nil"/>
              <w:right w:val="single" w:sz="4" w:space="0" w:color="7F7F7F"/>
            </w:tcBorders>
          </w:tcPr>
          <w:p w:rsidR="00331F91" w:rsidRPr="00156D88" w:rsidRDefault="00331F91">
            <w:pPr>
              <w:rPr>
                <w:lang w:val="es-ES"/>
              </w:rPr>
            </w:pPr>
          </w:p>
        </w:tc>
      </w:tr>
      <w:tr w:rsidR="00331F91" w:rsidTr="00905162">
        <w:trPr>
          <w:trHeight w:hRule="exact" w:val="353"/>
        </w:trPr>
        <w:tc>
          <w:tcPr>
            <w:tcW w:w="4545" w:type="dxa"/>
            <w:tcBorders>
              <w:top w:val="nil"/>
              <w:left w:val="single" w:sz="4" w:space="0" w:color="7F7F7F"/>
              <w:bottom w:val="nil"/>
              <w:right w:val="nil"/>
            </w:tcBorders>
          </w:tcPr>
          <w:p w:rsidR="00331F91" w:rsidRDefault="00012F68">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006" w:type="dxa"/>
            <w:tcBorders>
              <w:top w:val="nil"/>
              <w:left w:val="nil"/>
              <w:bottom w:val="nil"/>
              <w:right w:val="single" w:sz="4" w:space="0" w:color="7F7F7F"/>
            </w:tcBorders>
          </w:tcPr>
          <w:p w:rsidR="00331F91" w:rsidRDefault="00331F91"/>
        </w:tc>
      </w:tr>
      <w:tr w:rsidR="00331F91" w:rsidTr="00905162">
        <w:trPr>
          <w:trHeight w:hRule="exact" w:val="310"/>
        </w:trPr>
        <w:tc>
          <w:tcPr>
            <w:tcW w:w="4545" w:type="dxa"/>
            <w:tcBorders>
              <w:top w:val="nil"/>
              <w:left w:val="single" w:sz="4" w:space="0" w:color="7F7F7F"/>
              <w:bottom w:val="single" w:sz="4" w:space="0" w:color="7F7F7F"/>
              <w:right w:val="nil"/>
            </w:tcBorders>
          </w:tcPr>
          <w:p w:rsidR="00331F91" w:rsidRDefault="00012F68">
            <w:pPr>
              <w:pStyle w:val="TableParagraph"/>
              <w:kinsoku w:val="0"/>
              <w:overflowPunct w:val="0"/>
              <w:spacing w:line="244" w:lineRule="exact"/>
              <w:ind w:left="328"/>
            </w:pPr>
            <w:r>
              <w:rPr>
                <w:b/>
                <w:bCs/>
                <w:sz w:val="22"/>
                <w:szCs w:val="22"/>
                <w:lang w:val="es"/>
              </w:rPr>
              <w:t>Clase</w:t>
            </w:r>
          </w:p>
        </w:tc>
        <w:tc>
          <w:tcPr>
            <w:tcW w:w="6006" w:type="dxa"/>
            <w:tcBorders>
              <w:top w:val="nil"/>
              <w:left w:val="nil"/>
              <w:bottom w:val="single" w:sz="4" w:space="0" w:color="7F7F7F"/>
              <w:right w:val="single" w:sz="4" w:space="0" w:color="7F7F7F"/>
            </w:tcBorders>
          </w:tcPr>
          <w:p w:rsidR="00331F91" w:rsidRDefault="00012F68">
            <w:pPr>
              <w:pStyle w:val="TableParagraph"/>
              <w:kinsoku w:val="0"/>
              <w:overflowPunct w:val="0"/>
              <w:spacing w:line="240" w:lineRule="exact"/>
              <w:ind w:left="726"/>
            </w:pPr>
            <w:r>
              <w:rPr>
                <w:sz w:val="22"/>
                <w:szCs w:val="22"/>
                <w:lang w:val="es"/>
              </w:rPr>
              <w:t>Vacío</w:t>
            </w:r>
          </w:p>
        </w:tc>
      </w:tr>
      <w:tr w:rsidR="00331F91" w:rsidTr="00905162">
        <w:trPr>
          <w:trHeight w:hRule="exact" w:val="324"/>
        </w:trPr>
        <w:tc>
          <w:tcPr>
            <w:tcW w:w="4545" w:type="dxa"/>
            <w:tcBorders>
              <w:top w:val="single" w:sz="4" w:space="0" w:color="7F7F7F"/>
              <w:left w:val="single" w:sz="4" w:space="0" w:color="7F7F7F"/>
              <w:bottom w:val="nil"/>
              <w:right w:val="nil"/>
            </w:tcBorders>
          </w:tcPr>
          <w:p w:rsidR="00331F91" w:rsidRDefault="00012F68">
            <w:pPr>
              <w:pStyle w:val="TableParagraph"/>
              <w:kinsoku w:val="0"/>
              <w:overflowPunct w:val="0"/>
              <w:spacing w:before="56"/>
              <w:ind w:left="328"/>
            </w:pPr>
            <w:r>
              <w:rPr>
                <w:b/>
                <w:bCs/>
                <w:sz w:val="22"/>
                <w:szCs w:val="22"/>
                <w:lang w:val="es"/>
              </w:rPr>
              <w:t>14.4 Grupo de empaque</w:t>
            </w:r>
          </w:p>
        </w:tc>
        <w:tc>
          <w:tcPr>
            <w:tcW w:w="6006" w:type="dxa"/>
            <w:tcBorders>
              <w:top w:val="single" w:sz="4" w:space="0" w:color="7F7F7F"/>
              <w:left w:val="nil"/>
              <w:bottom w:val="nil"/>
              <w:right w:val="single" w:sz="4" w:space="0" w:color="7F7F7F"/>
            </w:tcBorders>
          </w:tcPr>
          <w:p w:rsidR="00331F91" w:rsidRDefault="00331F91"/>
        </w:tc>
      </w:tr>
      <w:tr w:rsidR="00331F91" w:rsidTr="00905162">
        <w:trPr>
          <w:trHeight w:hRule="exact" w:val="310"/>
        </w:trPr>
        <w:tc>
          <w:tcPr>
            <w:tcW w:w="4545" w:type="dxa"/>
            <w:tcBorders>
              <w:top w:val="nil"/>
              <w:left w:val="single" w:sz="4" w:space="0" w:color="7F7F7F"/>
              <w:bottom w:val="single" w:sz="4" w:space="0" w:color="7F7F7F"/>
              <w:right w:val="nil"/>
            </w:tcBorders>
          </w:tcPr>
          <w:p w:rsidR="00331F91" w:rsidRDefault="00012F68">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006" w:type="dxa"/>
            <w:tcBorders>
              <w:top w:val="nil"/>
              <w:left w:val="nil"/>
              <w:bottom w:val="single" w:sz="4" w:space="0" w:color="7F7F7F"/>
              <w:right w:val="single" w:sz="4" w:space="0" w:color="7F7F7F"/>
            </w:tcBorders>
          </w:tcPr>
          <w:p w:rsidR="00331F91" w:rsidRDefault="00012F68">
            <w:pPr>
              <w:pStyle w:val="TableParagraph"/>
              <w:kinsoku w:val="0"/>
              <w:overflowPunct w:val="0"/>
              <w:spacing w:line="240" w:lineRule="exact"/>
              <w:ind w:left="726"/>
            </w:pPr>
            <w:r>
              <w:rPr>
                <w:sz w:val="22"/>
                <w:szCs w:val="22"/>
                <w:lang w:val="es"/>
              </w:rPr>
              <w:t>Vacío</w:t>
            </w:r>
          </w:p>
        </w:tc>
      </w:tr>
      <w:tr w:rsidR="00331F91" w:rsidTr="00905162">
        <w:trPr>
          <w:trHeight w:hRule="exact" w:val="379"/>
        </w:trPr>
        <w:tc>
          <w:tcPr>
            <w:tcW w:w="4545" w:type="dxa"/>
            <w:tcBorders>
              <w:top w:val="single" w:sz="4" w:space="0" w:color="7F7F7F"/>
              <w:left w:val="single" w:sz="4" w:space="0" w:color="7F7F7F"/>
              <w:bottom w:val="single" w:sz="4" w:space="0" w:color="7F7F7F"/>
              <w:right w:val="nil"/>
            </w:tcBorders>
          </w:tcPr>
          <w:p w:rsidR="00331F91" w:rsidRDefault="00012F68">
            <w:pPr>
              <w:pStyle w:val="TableParagraph"/>
              <w:kinsoku w:val="0"/>
              <w:overflowPunct w:val="0"/>
              <w:spacing w:before="56"/>
              <w:ind w:left="328"/>
            </w:pPr>
            <w:r>
              <w:rPr>
                <w:b/>
                <w:bCs/>
                <w:sz w:val="22"/>
                <w:szCs w:val="22"/>
                <w:lang w:val="es"/>
              </w:rPr>
              <w:t>14.5 Peligros medioambientales:</w:t>
            </w:r>
          </w:p>
        </w:tc>
        <w:tc>
          <w:tcPr>
            <w:tcW w:w="6006" w:type="dxa"/>
            <w:tcBorders>
              <w:top w:val="single" w:sz="4" w:space="0" w:color="7F7F7F"/>
              <w:left w:val="nil"/>
              <w:bottom w:val="single" w:sz="4" w:space="0" w:color="7F7F7F"/>
              <w:right w:val="single" w:sz="4" w:space="0" w:color="7F7F7F"/>
            </w:tcBorders>
          </w:tcPr>
          <w:p w:rsidR="00331F91" w:rsidRDefault="00012F68">
            <w:pPr>
              <w:pStyle w:val="TableParagraph"/>
              <w:kinsoku w:val="0"/>
              <w:overflowPunct w:val="0"/>
              <w:spacing w:before="51"/>
              <w:ind w:left="726"/>
            </w:pPr>
            <w:r>
              <w:rPr>
                <w:sz w:val="22"/>
                <w:szCs w:val="22"/>
                <w:lang w:val="es"/>
              </w:rPr>
              <w:t>No aplica.</w:t>
            </w:r>
          </w:p>
        </w:tc>
      </w:tr>
      <w:tr w:rsidR="00331F91" w:rsidTr="00905162">
        <w:trPr>
          <w:trHeight w:hRule="exact" w:val="379"/>
        </w:trPr>
        <w:tc>
          <w:tcPr>
            <w:tcW w:w="4545" w:type="dxa"/>
            <w:tcBorders>
              <w:top w:val="single" w:sz="4" w:space="0" w:color="7F7F7F"/>
              <w:left w:val="single" w:sz="4" w:space="0" w:color="7F7F7F"/>
              <w:bottom w:val="single" w:sz="4" w:space="0" w:color="7F7F7F"/>
              <w:right w:val="nil"/>
            </w:tcBorders>
          </w:tcPr>
          <w:p w:rsidR="00331F91" w:rsidRPr="00156D88" w:rsidRDefault="00012F68">
            <w:pPr>
              <w:pStyle w:val="TableParagraph"/>
              <w:kinsoku w:val="0"/>
              <w:overflowPunct w:val="0"/>
              <w:spacing w:before="56"/>
              <w:ind w:left="328"/>
              <w:rPr>
                <w:lang w:val="es-ES"/>
              </w:rPr>
            </w:pPr>
            <w:r>
              <w:rPr>
                <w:b/>
                <w:bCs/>
                <w:sz w:val="22"/>
                <w:szCs w:val="22"/>
                <w:lang w:val="es"/>
              </w:rPr>
              <w:t>14.6 Precauciones especiales para el usuario</w:t>
            </w:r>
          </w:p>
        </w:tc>
        <w:tc>
          <w:tcPr>
            <w:tcW w:w="6006" w:type="dxa"/>
            <w:tcBorders>
              <w:top w:val="single" w:sz="4" w:space="0" w:color="7F7F7F"/>
              <w:left w:val="nil"/>
              <w:bottom w:val="single" w:sz="4" w:space="0" w:color="7F7F7F"/>
              <w:right w:val="single" w:sz="4" w:space="0" w:color="7F7F7F"/>
            </w:tcBorders>
          </w:tcPr>
          <w:p w:rsidR="00331F91" w:rsidRDefault="00012F68">
            <w:pPr>
              <w:pStyle w:val="TableParagraph"/>
              <w:kinsoku w:val="0"/>
              <w:overflowPunct w:val="0"/>
              <w:spacing w:before="51"/>
              <w:ind w:left="726"/>
            </w:pPr>
            <w:r>
              <w:rPr>
                <w:sz w:val="22"/>
                <w:szCs w:val="22"/>
                <w:lang w:val="es"/>
              </w:rPr>
              <w:t>No aplica.</w:t>
            </w:r>
          </w:p>
        </w:tc>
      </w:tr>
      <w:tr w:rsidR="00331F91" w:rsidRPr="00156D88" w:rsidTr="00905162">
        <w:trPr>
          <w:trHeight w:hRule="exact" w:val="324"/>
        </w:trPr>
        <w:tc>
          <w:tcPr>
            <w:tcW w:w="4545" w:type="dxa"/>
            <w:tcBorders>
              <w:top w:val="single" w:sz="4" w:space="0" w:color="7F7F7F"/>
              <w:left w:val="single" w:sz="4" w:space="0" w:color="7F7F7F"/>
              <w:bottom w:val="nil"/>
              <w:right w:val="nil"/>
            </w:tcBorders>
          </w:tcPr>
          <w:p w:rsidR="00331F91" w:rsidRPr="00156D88" w:rsidRDefault="00012F68">
            <w:pPr>
              <w:pStyle w:val="TableParagraph"/>
              <w:kinsoku w:val="0"/>
              <w:overflowPunct w:val="0"/>
              <w:spacing w:before="56"/>
              <w:ind w:left="328" w:right="-9"/>
              <w:rPr>
                <w:lang w:val="es-ES"/>
              </w:rPr>
            </w:pPr>
            <w:r>
              <w:rPr>
                <w:b/>
                <w:bCs/>
                <w:sz w:val="22"/>
                <w:szCs w:val="22"/>
                <w:lang w:val="es"/>
              </w:rPr>
              <w:t>14.7 Transporte a granel de conformidad con el Anexo</w:t>
            </w:r>
          </w:p>
        </w:tc>
        <w:tc>
          <w:tcPr>
            <w:tcW w:w="6006" w:type="dxa"/>
            <w:tcBorders>
              <w:top w:val="single" w:sz="4" w:space="0" w:color="7F7F7F"/>
              <w:left w:val="nil"/>
              <w:bottom w:val="nil"/>
              <w:right w:val="single" w:sz="4" w:space="0" w:color="7F7F7F"/>
            </w:tcBorders>
          </w:tcPr>
          <w:p w:rsidR="00331F91" w:rsidRPr="00156D88" w:rsidRDefault="00331F91">
            <w:pPr>
              <w:pStyle w:val="TableParagraph"/>
              <w:kinsoku w:val="0"/>
              <w:overflowPunct w:val="0"/>
              <w:spacing w:before="56"/>
              <w:ind w:left="1"/>
              <w:rPr>
                <w:lang w:val="es-ES"/>
              </w:rPr>
            </w:pPr>
          </w:p>
        </w:tc>
      </w:tr>
      <w:tr w:rsidR="00331F91" w:rsidTr="00905162">
        <w:trPr>
          <w:trHeight w:hRule="exact" w:val="545"/>
        </w:trPr>
        <w:tc>
          <w:tcPr>
            <w:tcW w:w="4545" w:type="dxa"/>
            <w:tcBorders>
              <w:top w:val="nil"/>
              <w:left w:val="single" w:sz="4" w:space="0" w:color="7F7F7F"/>
              <w:bottom w:val="single" w:sz="4" w:space="0" w:color="7F7F7F"/>
              <w:right w:val="nil"/>
            </w:tcBorders>
          </w:tcPr>
          <w:p w:rsidR="00331F91" w:rsidRPr="00156D88" w:rsidRDefault="00905162">
            <w:pPr>
              <w:pStyle w:val="TableParagraph"/>
              <w:kinsoku w:val="0"/>
              <w:overflowPunct w:val="0"/>
              <w:spacing w:line="244" w:lineRule="exact"/>
              <w:ind w:left="328"/>
              <w:rPr>
                <w:lang w:val="es-ES"/>
              </w:rPr>
            </w:pPr>
            <w:r>
              <w:rPr>
                <w:b/>
                <w:bCs/>
                <w:sz w:val="22"/>
                <w:szCs w:val="22"/>
                <w:lang w:val="es"/>
              </w:rPr>
              <w:t xml:space="preserve">con el Anexo II del Convenio </w:t>
            </w:r>
            <w:proofErr w:type="spellStart"/>
            <w:r w:rsidR="00012F68">
              <w:rPr>
                <w:b/>
                <w:bCs/>
                <w:sz w:val="22"/>
                <w:szCs w:val="22"/>
                <w:lang w:val="es"/>
              </w:rPr>
              <w:t>Marpol</w:t>
            </w:r>
            <w:proofErr w:type="spellEnd"/>
            <w:r w:rsidR="00012F68">
              <w:rPr>
                <w:b/>
                <w:bCs/>
                <w:sz w:val="22"/>
                <w:szCs w:val="22"/>
                <w:lang w:val="es"/>
              </w:rPr>
              <w:t xml:space="preserve"> y el Código </w:t>
            </w:r>
            <w:proofErr w:type="spellStart"/>
            <w:r w:rsidR="00012F68">
              <w:rPr>
                <w:b/>
                <w:bCs/>
                <w:sz w:val="22"/>
                <w:szCs w:val="22"/>
                <w:lang w:val="es"/>
              </w:rPr>
              <w:t>IBC</w:t>
            </w:r>
            <w:proofErr w:type="spellEnd"/>
          </w:p>
        </w:tc>
        <w:tc>
          <w:tcPr>
            <w:tcW w:w="6006" w:type="dxa"/>
            <w:tcBorders>
              <w:top w:val="nil"/>
              <w:left w:val="nil"/>
              <w:bottom w:val="single" w:sz="4" w:space="0" w:color="7F7F7F"/>
              <w:right w:val="single" w:sz="4" w:space="0" w:color="7F7F7F"/>
            </w:tcBorders>
          </w:tcPr>
          <w:p w:rsidR="00905162" w:rsidRDefault="00905162">
            <w:pPr>
              <w:pStyle w:val="TableParagraph"/>
              <w:kinsoku w:val="0"/>
              <w:overflowPunct w:val="0"/>
              <w:spacing w:line="240" w:lineRule="exact"/>
              <w:ind w:left="726"/>
              <w:rPr>
                <w:lang w:val="es"/>
              </w:rPr>
            </w:pPr>
          </w:p>
          <w:p w:rsidR="00331F91" w:rsidRDefault="00012F68">
            <w:pPr>
              <w:pStyle w:val="TableParagraph"/>
              <w:kinsoku w:val="0"/>
              <w:overflowPunct w:val="0"/>
              <w:spacing w:line="240" w:lineRule="exact"/>
              <w:ind w:left="726"/>
            </w:pPr>
            <w:r>
              <w:rPr>
                <w:sz w:val="22"/>
                <w:szCs w:val="22"/>
                <w:lang w:val="es"/>
              </w:rPr>
              <w:t>No aplica.</w:t>
            </w:r>
          </w:p>
        </w:tc>
      </w:tr>
      <w:tr w:rsidR="00331F91" w:rsidTr="00905162">
        <w:trPr>
          <w:trHeight w:hRule="exact" w:val="379"/>
        </w:trPr>
        <w:tc>
          <w:tcPr>
            <w:tcW w:w="4545" w:type="dxa"/>
            <w:tcBorders>
              <w:top w:val="single" w:sz="4" w:space="0" w:color="7F7F7F"/>
              <w:left w:val="single" w:sz="4" w:space="0" w:color="7F7F7F"/>
              <w:bottom w:val="single" w:sz="4" w:space="0" w:color="7F7F7F"/>
              <w:right w:val="nil"/>
            </w:tcBorders>
          </w:tcPr>
          <w:p w:rsidR="00331F91" w:rsidRPr="00156D88" w:rsidRDefault="00012F68">
            <w:pPr>
              <w:pStyle w:val="TableParagraph"/>
              <w:kinsoku w:val="0"/>
              <w:overflowPunct w:val="0"/>
              <w:spacing w:before="56"/>
              <w:ind w:left="328"/>
              <w:rPr>
                <w:lang w:val="es-ES"/>
              </w:rPr>
            </w:pPr>
            <w:r>
              <w:rPr>
                <w:b/>
                <w:bCs/>
                <w:sz w:val="22"/>
                <w:szCs w:val="22"/>
                <w:lang w:val="es"/>
              </w:rPr>
              <w:t>"Reglamento Modelo" de la ONU:</w:t>
            </w:r>
          </w:p>
        </w:tc>
        <w:tc>
          <w:tcPr>
            <w:tcW w:w="6006" w:type="dxa"/>
            <w:tcBorders>
              <w:top w:val="single" w:sz="4" w:space="0" w:color="7F7F7F"/>
              <w:left w:val="nil"/>
              <w:bottom w:val="single" w:sz="4" w:space="0" w:color="7F7F7F"/>
              <w:right w:val="single" w:sz="4" w:space="0" w:color="7F7F7F"/>
            </w:tcBorders>
          </w:tcPr>
          <w:p w:rsidR="00331F91" w:rsidRDefault="00012F68">
            <w:pPr>
              <w:pStyle w:val="TableParagraph"/>
              <w:kinsoku w:val="0"/>
              <w:overflowPunct w:val="0"/>
              <w:spacing w:before="51"/>
              <w:ind w:left="726"/>
            </w:pPr>
            <w:r>
              <w:rPr>
                <w:sz w:val="22"/>
                <w:szCs w:val="22"/>
                <w:lang w:val="es"/>
              </w:rPr>
              <w:t>Vacío</w:t>
            </w:r>
          </w:p>
        </w:tc>
      </w:tr>
    </w:tbl>
    <w:p w:rsidR="00331F91" w:rsidRDefault="00331F91">
      <w:pPr>
        <w:pStyle w:val="BodyText"/>
        <w:kinsoku w:val="0"/>
        <w:overflowPunct w:val="0"/>
        <w:spacing w:before="4"/>
        <w:ind w:left="0"/>
        <w:rPr>
          <w:sz w:val="19"/>
          <w:szCs w:val="19"/>
        </w:rPr>
      </w:pPr>
    </w:p>
    <w:p w:rsidR="00331F91" w:rsidRDefault="00156D88">
      <w:pPr>
        <w:pStyle w:val="BodyText"/>
        <w:kinsoku w:val="0"/>
        <w:overflowPunct w:val="0"/>
        <w:spacing w:before="81"/>
        <w:ind w:left="0" w:right="204"/>
        <w:jc w:val="right"/>
        <w:rPr>
          <w:sz w:val="14"/>
          <w:szCs w:val="14"/>
        </w:rPr>
      </w:pPr>
      <w:r>
        <w:rPr>
          <w:noProof/>
          <w:lang w:val="es"/>
        </w:rPr>
        <w:pict>
          <v:group id="_x0000_s1234" style="position:absolute;left:0;text-align:left;margin-left:37.9pt;margin-top:-279.2pt;width:536.3pt;height:280.65pt;z-index:-251668992;mso-position-horizontal-relative:page" coordorigin="758,-5584" coordsize="10726,5613" o:allowincell="f">
            <v:shape id="_x0000_s1235" style="position:absolute;left:763;top:-5579;width:10714;height:20;mso-position-horizontal-relative:page;mso-position-vertical-relative:text" coordsize="10714,20" o:allowincell="f" path="m,l10713,e" filled="f" strokecolor="#7f7f7f" strokeweight=".48pt">
              <v:path arrowok="t"/>
            </v:shape>
            <v:shape id="_x0000_s1236" style="position:absolute;left:763;top:-40;width:10714;height:20;mso-position-horizontal-relative:page;mso-position-vertical-relative:text" coordsize="10714,20" o:allowincell="f" path="m,l10713,e" filled="f" strokecolor="#7f7f7f" strokeweight=".48pt">
              <v:path arrowok="t"/>
            </v:shape>
            <v:shape id="_x0000_s1237" style="position:absolute;left:763;top:-5581;width:20;height:5540;mso-position-horizontal-relative:page;mso-position-vertical-relative:text" coordsize="20,5540" o:allowincell="f" path="m,l,5539e" filled="f" strokecolor="#7f7f7f" strokeweight=".24pt">
              <v:path arrowok="t"/>
            </v:shape>
            <v:shape id="_x0000_s1238" style="position:absolute;left:11476;top:-5581;width:20;height:5540;mso-position-horizontal-relative:page;mso-position-vertical-relative:text" coordsize="20,5540" o:allowincell="f" path="m,l,5539e" filled="f" strokecolor="#7f7f7f" strokeweight=".24pt">
              <v:path arrowok="t"/>
            </v:shape>
            <v:shape id="_x0000_s1239" style="position:absolute;left:767;top:-5581;width:20;height:5540;mso-position-horizontal-relative:page;mso-position-vertical-relative:text" coordsize="20,5540" o:allowincell="f" path="m,l,5539e" filled="f" strokecolor="#7f7f7f" strokeweight=".24pt">
              <v:path arrowok="t"/>
            </v:shape>
            <v:shape id="_x0000_s1240" style="position:absolute;left:11481;top:-5581;width:20;height:5540;mso-position-horizontal-relative:page;mso-position-vertical-relative:text" coordsize="20,5540" o:allowincell="f" path="m,l,5539e" filled="f" strokecolor="#7f7f7f" strokeweight=".24pt">
              <v:path arrowok="t"/>
            </v:shape>
            <v:shape id="_x0000_s1241" type="#_x0000_t202" style="position:absolute;left:845;top:-5375;width:10550;height:298;mso-position-horizontal-relative:page" o:allowincell="f" fillcolor="#003f00" strokeweight=".24pt">
              <v:textbox inset="0,0,0,0">
                <w:txbxContent>
                  <w:p w:rsidR="00D848AA" w:rsidRDefault="00D848AA">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242" type="#_x0000_t202" style="position:absolute;left:11112;top:-91;width:167;height:120;mso-position-horizontal-relative:page" o:allowincell="f" filled="f" stroked="f">
              <v:textbox inset="0,0,0,0">
                <w:txbxContent>
                  <w:p w:rsidR="00D848AA" w:rsidRDefault="00D848AA">
                    <w:pPr>
                      <w:pStyle w:val="BodyText"/>
                      <w:kinsoku w:val="0"/>
                      <w:overflowPunct w:val="0"/>
                      <w:spacing w:line="120" w:lineRule="exact"/>
                      <w:ind w:left="0"/>
                      <w:rPr>
                        <w:sz w:val="12"/>
                        <w:szCs w:val="12"/>
                      </w:rPr>
                    </w:pPr>
                    <w:r>
                      <w:rPr>
                        <w:sz w:val="12"/>
                        <w:szCs w:val="12"/>
                        <w:lang w:val="es"/>
                      </w:rPr>
                      <w:t>GB</w:t>
                    </w:r>
                  </w:p>
                </w:txbxContent>
              </v:textbox>
            </v:shape>
            <w10:wrap anchorx="page"/>
          </v:group>
        </w:pict>
      </w:r>
      <w:r w:rsidR="00012F68">
        <w:rPr>
          <w:sz w:val="14"/>
          <w:szCs w:val="14"/>
          <w:lang w:val="es"/>
        </w:rPr>
        <w:t>(Continuación en la página 8)</w:t>
      </w:r>
    </w:p>
    <w:p w:rsidR="00331F91" w:rsidRDefault="00331F91">
      <w:pPr>
        <w:pStyle w:val="BodyText"/>
        <w:kinsoku w:val="0"/>
        <w:overflowPunct w:val="0"/>
        <w:spacing w:before="81"/>
        <w:ind w:left="0" w:right="204"/>
        <w:jc w:val="right"/>
        <w:rPr>
          <w:sz w:val="14"/>
          <w:szCs w:val="14"/>
        </w:rPr>
        <w:sectPr w:rsidR="00331F91">
          <w:headerReference w:type="default" r:id="rId29"/>
          <w:footerReference w:type="default" r:id="rId30"/>
          <w:pgSz w:w="12240" w:h="15840"/>
          <w:pgMar w:top="2300" w:right="640" w:bottom="20" w:left="0" w:header="0" w:footer="0" w:gutter="0"/>
          <w:pgNumType w:start="7"/>
          <w:cols w:space="720"/>
          <w:noEndnote/>
        </w:sectPr>
      </w:pPr>
    </w:p>
    <w:p w:rsidR="00331F91" w:rsidRDefault="00012F68">
      <w:pPr>
        <w:pStyle w:val="BodyText"/>
        <w:kinsoku w:val="0"/>
        <w:overflowPunct w:val="0"/>
        <w:spacing w:before="116"/>
        <w:ind w:left="0" w:right="204"/>
        <w:jc w:val="right"/>
        <w:rPr>
          <w:sz w:val="14"/>
          <w:szCs w:val="14"/>
        </w:rPr>
      </w:pPr>
      <w:r>
        <w:rPr>
          <w:sz w:val="14"/>
          <w:szCs w:val="14"/>
          <w:lang w:val="es"/>
        </w:rPr>
        <w:lastRenderedPageBreak/>
        <w:t>(Continuación de la página 7)</w:t>
      </w:r>
    </w:p>
    <w:p w:rsidR="00331F91" w:rsidRDefault="00156D88">
      <w:pPr>
        <w:pStyle w:val="BodyText"/>
        <w:kinsoku w:val="0"/>
        <w:overflowPunct w:val="0"/>
        <w:spacing w:before="1"/>
        <w:ind w:left="0"/>
        <w:rPr>
          <w:sz w:val="29"/>
          <w:szCs w:val="29"/>
        </w:rPr>
      </w:pPr>
      <w:r>
        <w:rPr>
          <w:noProof/>
          <w:lang w:val="es"/>
        </w:rPr>
        <w:pict>
          <v:group id="_x0000_s1244" style="position:absolute;margin-left:38.25pt;margin-top:6.5pt;width:535.7pt;height:184.85pt;z-index:-251667968;mso-position-horizontal-relative:page" coordorigin="765,407" coordsize="10714,3735" o:allowincell="f">
            <v:shape id="_x0000_s1245" style="position:absolute;left:844;top:3129;width:10556;height:20;mso-position-horizontal-relative:page;mso-position-vertical-relative:text" coordsize="10556,20" o:allowincell="f" path="m,l10555,e" filled="f" strokecolor="#7f7f7f" strokeweight=".48pt">
              <v:path arrowok="t"/>
            </v:shape>
            <v:shape id="_x0000_s1246" style="position:absolute;left:844;top:3445;width:10556;height:20;mso-position-horizontal-relative:page;mso-position-vertical-relative:text" coordsize="10556,20" o:allowincell="f" path="m,l10555,e" filled="f" strokecolor="#7f7f7f" strokeweight=".48pt">
              <v:path arrowok="t"/>
            </v:shape>
            <v:shape id="_x0000_s1247" style="position:absolute;left:844;top:3126;width:20;height:634;mso-position-horizontal-relative:page;mso-position-vertical-relative:text" coordsize="20,634" o:allowincell="f" path="m,l,633e" filled="f" strokecolor="#7f7f7f" strokeweight=".08464mm">
              <v:path arrowok="t"/>
            </v:shape>
            <v:shape id="_x0000_s1248" style="position:absolute;left:849;top:3126;width:20;height:634;mso-position-horizontal-relative:page;mso-position-vertical-relative:text" coordsize="20,634" o:allowincell="f" path="m,l,633e" filled="f" strokecolor="#7f7f7f" strokeweight=".08464mm">
              <v:path arrowok="t"/>
            </v:shape>
            <v:shape id="_x0000_s1249" style="position:absolute;left:11395;top:3126;width:20;height:634;mso-position-horizontal-relative:page;mso-position-vertical-relative:text" coordsize="20,634" o:allowincell="f" path="m,l,633e" filled="f" strokecolor="#7f7f7f" strokeweight=".24pt">
              <v:path arrowok="t"/>
            </v:shape>
            <v:shape id="_x0000_s1250" style="position:absolute;left:11399;top:3126;width:20;height:634;mso-position-horizontal-relative:page;mso-position-vertical-relative:text" coordsize="20,634" o:allowincell="f" path="m,l,633e" filled="f" strokecolor="#7f7f7f" strokeweight=".24pt">
              <v:path arrowok="t"/>
            </v:shape>
            <v:shape id="_x0000_s1251" style="position:absolute;left:844;top:3762;width:10556;height:20;mso-position-horizontal-relative:page;mso-position-vertical-relative:text" coordsize="10556,20" o:allowincell="f" path="m,l10555,e" filled="f" strokecolor="#7f7f7f" strokeweight=".48pt">
              <v:path arrowok="t"/>
            </v:shape>
            <v:shape id="_x0000_s1252" type="#_x0000_t202" style="position:absolute;left:766;top:408;width:10714;height:3735;mso-position-horizontal-relative:page" o:allowincell="f" filled="f" strokecolor="#7f7f7f" strokeweight=".48pt">
              <v:textbox inset="0,0,0,0">
                <w:txbxContent>
                  <w:p w:rsidR="00D848AA" w:rsidRDefault="00D848AA">
                    <w:pPr>
                      <w:pStyle w:val="BodyText"/>
                      <w:kinsoku w:val="0"/>
                      <w:overflowPunct w:val="0"/>
                      <w:spacing w:before="3"/>
                      <w:ind w:left="0"/>
                      <w:rPr>
                        <w:sz w:val="28"/>
                        <w:szCs w:val="28"/>
                      </w:rPr>
                    </w:pPr>
                  </w:p>
                  <w:p w:rsidR="00D848AA" w:rsidRPr="00156D88" w:rsidRDefault="00D848AA" w:rsidP="00905162">
                    <w:pPr>
                      <w:pStyle w:val="BodyText"/>
                      <w:numPr>
                        <w:ilvl w:val="1"/>
                        <w:numId w:val="1"/>
                      </w:numPr>
                      <w:tabs>
                        <w:tab w:val="left" w:pos="857"/>
                      </w:tabs>
                      <w:kinsoku w:val="0"/>
                      <w:overflowPunct w:val="0"/>
                      <w:spacing w:line="450" w:lineRule="atLeast"/>
                      <w:ind w:right="226" w:firstLine="0"/>
                      <w:rPr>
                        <w:lang w:val="es-ES"/>
                      </w:rPr>
                    </w:pPr>
                    <w:r>
                      <w:rPr>
                        <w:b/>
                        <w:bCs/>
                        <w:lang w:val="es"/>
                      </w:rPr>
                      <w:t>Reglamentos/legislación de seguridad, salud y medioambientales específicos para la sustancia o mezcla Directiva 2012/18/UE</w:t>
                    </w:r>
                  </w:p>
                  <w:p w:rsidR="00D848AA" w:rsidRPr="00156D88" w:rsidRDefault="00D848AA">
                    <w:pPr>
                      <w:pStyle w:val="BodyText"/>
                      <w:kinsoku w:val="0"/>
                      <w:overflowPunct w:val="0"/>
                      <w:spacing w:before="1"/>
                      <w:ind w:left="410"/>
                      <w:rPr>
                        <w:spacing w:val="-3"/>
                        <w:lang w:val="es-ES"/>
                      </w:rPr>
                    </w:pPr>
                    <w:r>
                      <w:rPr>
                        <w:b/>
                        <w:bCs/>
                        <w:lang w:val="es"/>
                      </w:rPr>
                      <w:t>Sustancias peligrosas nombradas - Anexo I</w:t>
                    </w:r>
                    <w:r>
                      <w:rPr>
                        <w:lang w:val="es"/>
                      </w:rPr>
                      <w:t xml:space="preserve"> No se señala ninguno de los ingredientes.</w:t>
                    </w:r>
                  </w:p>
                  <w:p w:rsidR="00D848AA" w:rsidRPr="00156D88" w:rsidRDefault="00D848AA">
                    <w:pPr>
                      <w:pStyle w:val="BodyText"/>
                      <w:kinsoku w:val="0"/>
                      <w:overflowPunct w:val="0"/>
                      <w:spacing w:before="1"/>
                      <w:ind w:left="410"/>
                      <w:rPr>
                        <w:lang w:val="es-ES"/>
                      </w:rPr>
                    </w:pPr>
                    <w:r>
                      <w:rPr>
                        <w:b/>
                        <w:bCs/>
                        <w:lang w:val="es"/>
                      </w:rPr>
                      <w:t xml:space="preserve">REGLAMENTO (CE) </w:t>
                    </w:r>
                    <w:proofErr w:type="spellStart"/>
                    <w:r>
                      <w:rPr>
                        <w:b/>
                        <w:bCs/>
                        <w:lang w:val="es"/>
                      </w:rPr>
                      <w:t>N°1907</w:t>
                    </w:r>
                    <w:proofErr w:type="spellEnd"/>
                    <w:r>
                      <w:rPr>
                        <w:b/>
                        <w:bCs/>
                        <w:lang w:val="es"/>
                      </w:rPr>
                      <w:t xml:space="preserve">/2006 ANEXO XVII </w:t>
                    </w:r>
                    <w:r>
                      <w:rPr>
                        <w:lang w:val="es"/>
                      </w:rPr>
                      <w:t>Condiciones de restricción: 3</w:t>
                    </w:r>
                  </w:p>
                  <w:p w:rsidR="00D848AA" w:rsidRPr="00156D88" w:rsidRDefault="00D848AA">
                    <w:pPr>
                      <w:pStyle w:val="BodyText"/>
                      <w:kinsoku w:val="0"/>
                      <w:overflowPunct w:val="0"/>
                      <w:spacing w:before="8"/>
                      <w:ind w:left="0"/>
                      <w:rPr>
                        <w:sz w:val="17"/>
                        <w:szCs w:val="17"/>
                        <w:lang w:val="es-ES"/>
                      </w:rPr>
                    </w:pPr>
                  </w:p>
                  <w:p w:rsidR="00D848AA" w:rsidRPr="00156D88" w:rsidRDefault="00D848AA">
                    <w:pPr>
                      <w:pStyle w:val="BodyText"/>
                      <w:kinsoku w:val="0"/>
                      <w:overflowPunct w:val="0"/>
                      <w:ind w:left="410"/>
                      <w:rPr>
                        <w:lang w:val="es-ES"/>
                      </w:rPr>
                    </w:pPr>
                    <w:r>
                      <w:rPr>
                        <w:b/>
                        <w:bCs/>
                        <w:lang w:val="es"/>
                      </w:rPr>
                      <w:t>Reglamentos nacionales:</w:t>
                    </w:r>
                  </w:p>
                  <w:p w:rsidR="00D848AA" w:rsidRPr="00156D88" w:rsidRDefault="00D848AA">
                    <w:pPr>
                      <w:pStyle w:val="BodyText"/>
                      <w:kinsoku w:val="0"/>
                      <w:overflowPunct w:val="0"/>
                      <w:spacing w:before="8"/>
                      <w:ind w:left="0"/>
                      <w:rPr>
                        <w:sz w:val="17"/>
                        <w:szCs w:val="17"/>
                        <w:lang w:val="es-ES"/>
                      </w:rPr>
                    </w:pPr>
                  </w:p>
                  <w:p w:rsidR="00D848AA" w:rsidRPr="00156D88" w:rsidRDefault="00D848AA">
                    <w:pPr>
                      <w:pStyle w:val="BodyText"/>
                      <w:kinsoku w:val="0"/>
                      <w:overflowPunct w:val="0"/>
                      <w:ind w:left="410"/>
                      <w:rPr>
                        <w:lang w:val="es-ES"/>
                      </w:rPr>
                    </w:pPr>
                    <w:r>
                      <w:rPr>
                        <w:b/>
                        <w:bCs/>
                        <w:lang w:val="es"/>
                      </w:rPr>
                      <w:t>Otros reglamentos, limitaciones y reglamentos prohibitivos</w:t>
                    </w:r>
                  </w:p>
                  <w:p w:rsidR="00D848AA" w:rsidRPr="00156D88" w:rsidRDefault="00D848AA">
                    <w:pPr>
                      <w:pStyle w:val="BodyText"/>
                      <w:kinsoku w:val="0"/>
                      <w:overflowPunct w:val="0"/>
                      <w:spacing w:before="64"/>
                      <w:ind w:left="410"/>
                      <w:rPr>
                        <w:lang w:val="es-ES"/>
                      </w:rPr>
                    </w:pPr>
                    <w:r>
                      <w:rPr>
                        <w:b/>
                        <w:bCs/>
                        <w:lang w:val="es"/>
                      </w:rPr>
                      <w:t xml:space="preserve">Sustancias extremadamente preocupantes (SEP) de conformidad con el Reglamento </w:t>
                    </w:r>
                    <w:proofErr w:type="spellStart"/>
                    <w:r>
                      <w:rPr>
                        <w:b/>
                        <w:bCs/>
                        <w:lang w:val="es"/>
                      </w:rPr>
                      <w:t>REACH</w:t>
                    </w:r>
                    <w:proofErr w:type="spellEnd"/>
                    <w:r>
                      <w:rPr>
                        <w:b/>
                        <w:bCs/>
                        <w:lang w:val="es"/>
                      </w:rPr>
                      <w:t>, Artículo 57</w:t>
                    </w:r>
                  </w:p>
                  <w:p w:rsidR="00D848AA" w:rsidRPr="00156D88" w:rsidRDefault="00D848AA">
                    <w:pPr>
                      <w:pStyle w:val="BodyText"/>
                      <w:kinsoku w:val="0"/>
                      <w:overflowPunct w:val="0"/>
                      <w:spacing w:before="59"/>
                      <w:ind w:left="410"/>
                      <w:rPr>
                        <w:spacing w:val="-2"/>
                        <w:lang w:val="es-ES"/>
                      </w:rPr>
                    </w:pPr>
                    <w:r>
                      <w:rPr>
                        <w:lang w:val="es"/>
                      </w:rPr>
                      <w:t>No contiene sustancias extremadamente preocupantes (SEP).</w:t>
                    </w:r>
                  </w:p>
                  <w:p w:rsidR="00D848AA" w:rsidRPr="00156D88" w:rsidRDefault="00D848AA">
                    <w:pPr>
                      <w:pStyle w:val="BodyText"/>
                      <w:numPr>
                        <w:ilvl w:val="1"/>
                        <w:numId w:val="1"/>
                      </w:numPr>
                      <w:tabs>
                        <w:tab w:val="left" w:pos="857"/>
                      </w:tabs>
                      <w:kinsoku w:val="0"/>
                      <w:overflowPunct w:val="0"/>
                      <w:spacing w:before="68"/>
                      <w:ind w:left="856" w:hanging="446"/>
                      <w:rPr>
                        <w:spacing w:val="-1"/>
                        <w:lang w:val="es-ES"/>
                      </w:rPr>
                    </w:pPr>
                    <w:r>
                      <w:rPr>
                        <w:b/>
                        <w:bCs/>
                        <w:lang w:val="es"/>
                      </w:rPr>
                      <w:t xml:space="preserve">Evaluación de seguridad química: </w:t>
                    </w:r>
                    <w:r>
                      <w:rPr>
                        <w:lang w:val="es"/>
                      </w:rPr>
                      <w:t>no se ha realizado una evaluación de seguridad química.</w:t>
                    </w:r>
                  </w:p>
                </w:txbxContent>
              </v:textbox>
            </v:shape>
            <w10:wrap anchorx="page"/>
          </v:group>
        </w:pict>
      </w:r>
    </w:p>
    <w:p w:rsidR="00331F91" w:rsidRDefault="00156D88">
      <w:pPr>
        <w:pStyle w:val="BodyText"/>
        <w:kinsoku w:val="0"/>
        <w:overflowPunct w:val="0"/>
        <w:spacing w:line="200" w:lineRule="atLeast"/>
        <w:ind w:left="844"/>
        <w:rPr>
          <w:sz w:val="20"/>
          <w:szCs w:val="20"/>
        </w:rPr>
      </w:pPr>
      <w:r>
        <w:rPr>
          <w:sz w:val="20"/>
          <w:szCs w:val="20"/>
          <w:lang w:val="es"/>
        </w:rPr>
      </w:r>
      <w:r>
        <w:rPr>
          <w:sz w:val="20"/>
          <w:szCs w:val="20"/>
          <w:lang w:val="es"/>
        </w:rPr>
        <w:pict>
          <v:shape id="_x0000_s1289"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D848AA" w:rsidRDefault="00D848AA">
                  <w:pPr>
                    <w:pStyle w:val="BodyText"/>
                    <w:kinsoku w:val="0"/>
                    <w:overflowPunct w:val="0"/>
                    <w:spacing w:before="8"/>
                    <w:ind w:left="333"/>
                    <w:rPr>
                      <w:color w:val="000000"/>
                    </w:rPr>
                  </w:pPr>
                  <w:r>
                    <w:rPr>
                      <w:b/>
                      <w:bCs/>
                      <w:color w:val="FFFFFF"/>
                      <w:lang w:val="es"/>
                    </w:rPr>
                    <w:t>SECCIÓN 15: Información normativa</w:t>
                  </w:r>
                </w:p>
              </w:txbxContent>
            </v:textbox>
          </v:shape>
        </w:pict>
      </w: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ind w:left="0"/>
        <w:rPr>
          <w:sz w:val="20"/>
          <w:szCs w:val="20"/>
        </w:rPr>
      </w:pPr>
    </w:p>
    <w:p w:rsidR="00331F91" w:rsidRDefault="00331F91">
      <w:pPr>
        <w:pStyle w:val="BodyText"/>
        <w:kinsoku w:val="0"/>
        <w:overflowPunct w:val="0"/>
        <w:spacing w:before="11"/>
        <w:ind w:left="0"/>
        <w:rPr>
          <w:sz w:val="25"/>
          <w:szCs w:val="25"/>
        </w:rPr>
      </w:pPr>
    </w:p>
    <w:p w:rsidR="00331F91" w:rsidRDefault="00156D88">
      <w:pPr>
        <w:pStyle w:val="BodyText"/>
        <w:kinsoku w:val="0"/>
        <w:overflowPunct w:val="0"/>
        <w:spacing w:line="200" w:lineRule="atLeast"/>
        <w:ind w:left="844"/>
        <w:rPr>
          <w:sz w:val="20"/>
          <w:szCs w:val="20"/>
        </w:rPr>
      </w:pPr>
      <w:r>
        <w:rPr>
          <w:sz w:val="20"/>
          <w:szCs w:val="20"/>
          <w:lang w:val="es"/>
        </w:rPr>
      </w:r>
      <w:r>
        <w:rPr>
          <w:sz w:val="20"/>
          <w:szCs w:val="20"/>
          <w:lang w:val="es"/>
        </w:rPr>
        <w:pict>
          <v:shape id="_x0000_s1288"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D848AA" w:rsidRDefault="00D848AA">
                  <w:pPr>
                    <w:pStyle w:val="BodyText"/>
                    <w:kinsoku w:val="0"/>
                    <w:overflowPunct w:val="0"/>
                    <w:spacing w:before="8"/>
                    <w:ind w:left="333"/>
                    <w:rPr>
                      <w:color w:val="000000"/>
                    </w:rPr>
                  </w:pPr>
                  <w:r>
                    <w:rPr>
                      <w:b/>
                      <w:bCs/>
                      <w:color w:val="FFFFFF"/>
                      <w:lang w:val="es"/>
                    </w:rPr>
                    <w:t>SECCIÓN 16: Otra información</w:t>
                  </w:r>
                </w:p>
              </w:txbxContent>
            </v:textbox>
          </v:shape>
        </w:pict>
      </w:r>
    </w:p>
    <w:p w:rsidR="00331F91" w:rsidRPr="00156D88" w:rsidRDefault="00156D88">
      <w:pPr>
        <w:pStyle w:val="BodyText"/>
        <w:kinsoku w:val="0"/>
        <w:overflowPunct w:val="0"/>
        <w:spacing w:before="20"/>
        <w:ind w:left="1180" w:right="294"/>
        <w:rPr>
          <w:spacing w:val="-3"/>
          <w:lang w:val="es-ES"/>
        </w:rPr>
      </w:pPr>
      <w:r>
        <w:rPr>
          <w:noProof/>
          <w:lang w:val="es"/>
        </w:rPr>
        <w:pict>
          <v:group id="_x0000_s1255" style="position:absolute;left:0;text-align:left;margin-left:37.9pt;margin-top:-25.3pt;width:536.3pt;height:410.15pt;z-index:-251666944;mso-position-horizontal-relative:page" coordorigin="758,-506" coordsize="10726,8203" o:allowincell="f">
            <v:shape id="_x0000_s1256" style="position:absolute;left:763;top:-501;width:10714;height:20;mso-position-horizontal-relative:page;mso-position-vertical-relative:text" coordsize="10714,20" o:allowincell="f" path="m,l10713,e" filled="f" strokecolor="#7f7f7f" strokeweight=".48pt">
              <v:path arrowok="t"/>
            </v:shape>
            <v:shape id="_x0000_s1257" style="position:absolute;left:763;top:7691;width:10714;height:20;mso-position-horizontal-relative:page;mso-position-vertical-relative:text" coordsize="10714,20" o:allowincell="f" path="m,l10713,e" filled="f" strokecolor="#7f7f7f" strokeweight=".16931mm">
              <v:path arrowok="t"/>
            </v:shape>
            <v:shape id="_x0000_s1258" style="position:absolute;left:763;top:-504;width:20;height:8193;mso-position-horizontal-relative:page;mso-position-vertical-relative:text" coordsize="20,8193" o:allowincell="f" path="m,l,8193e" filled="f" strokecolor="#7f7f7f" strokeweight=".24pt">
              <v:path arrowok="t"/>
            </v:shape>
            <v:shape id="_x0000_s1259" style="position:absolute;left:11476;top:-504;width:20;height:8193;mso-position-horizontal-relative:page;mso-position-vertical-relative:text" coordsize="20,8193" o:allowincell="f" path="m,l,8193e" filled="f" strokecolor="#7f7f7f" strokeweight=".24pt">
              <v:path arrowok="t"/>
            </v:shape>
            <v:shape id="_x0000_s1260" style="position:absolute;left:767;top:-504;width:20;height:8193;mso-position-horizontal-relative:page;mso-position-vertical-relative:text" coordsize="20,8193" o:allowincell="f" path="m,l,8193e" filled="f" strokecolor="#7f7f7f" strokeweight=".24pt">
              <v:path arrowok="t"/>
            </v:shape>
            <v:shape id="_x0000_s1261" style="position:absolute;left:11481;top:-504;width:20;height:8193;mso-position-horizontal-relative:page;mso-position-vertical-relative:text" coordsize="20,8193" o:allowincell="f" path="m,l,8193e" filled="f" strokecolor="#7f7f7f" strokeweight=".24pt">
              <v:path arrowok="t"/>
            </v:shape>
            <w10:wrap anchorx="page"/>
          </v:group>
        </w:pict>
      </w:r>
      <w:r w:rsidR="00012F68">
        <w:rPr>
          <w:lang w:val="es"/>
        </w:rPr>
        <w:t>Esta información se basa en nuestros conocimientos actuales. Sin embargo, esto no constituirá una garantía por cualquier característica específica del producto y no establecerá una relación contractual válida a nivel legal.</w:t>
      </w:r>
    </w:p>
    <w:p w:rsidR="00331F91" w:rsidRPr="00156D88" w:rsidRDefault="00012F68">
      <w:pPr>
        <w:pStyle w:val="Heading3"/>
        <w:kinsoku w:val="0"/>
        <w:overflowPunct w:val="0"/>
        <w:spacing w:before="6" w:line="251" w:lineRule="exact"/>
        <w:rPr>
          <w:b w:val="0"/>
          <w:bCs w:val="0"/>
          <w:lang w:val="es-ES"/>
        </w:rPr>
      </w:pPr>
      <w:r>
        <w:rPr>
          <w:lang w:val="es"/>
        </w:rPr>
        <w:t>Frases relevantes</w:t>
      </w:r>
    </w:p>
    <w:p w:rsidR="00A12993" w:rsidRDefault="00012F68">
      <w:pPr>
        <w:pStyle w:val="BodyText"/>
        <w:kinsoku w:val="0"/>
        <w:overflowPunct w:val="0"/>
        <w:ind w:left="1180" w:right="7477"/>
        <w:rPr>
          <w:lang w:val="es"/>
        </w:rPr>
      </w:pPr>
      <w:proofErr w:type="spellStart"/>
      <w:r>
        <w:rPr>
          <w:lang w:val="es"/>
        </w:rPr>
        <w:t>H302</w:t>
      </w:r>
      <w:proofErr w:type="spellEnd"/>
      <w:r>
        <w:rPr>
          <w:lang w:val="es"/>
        </w:rPr>
        <w:t xml:space="preserve"> Dañino si se traga. </w:t>
      </w:r>
    </w:p>
    <w:p w:rsidR="00331F91" w:rsidRPr="00156D88" w:rsidRDefault="00012F68">
      <w:pPr>
        <w:pStyle w:val="BodyText"/>
        <w:kinsoku w:val="0"/>
        <w:overflowPunct w:val="0"/>
        <w:ind w:left="1180" w:right="7477"/>
        <w:rPr>
          <w:spacing w:val="-2"/>
          <w:lang w:val="es-ES"/>
        </w:rPr>
      </w:pPr>
      <w:proofErr w:type="spellStart"/>
      <w:r>
        <w:rPr>
          <w:lang w:val="es"/>
        </w:rPr>
        <w:t>H315</w:t>
      </w:r>
      <w:proofErr w:type="spellEnd"/>
      <w:r>
        <w:rPr>
          <w:lang w:val="es"/>
        </w:rPr>
        <w:t xml:space="preserve"> Causa irritación cutánea.</w:t>
      </w:r>
    </w:p>
    <w:p w:rsidR="00331F91" w:rsidRPr="00156D88" w:rsidRDefault="00012F68">
      <w:pPr>
        <w:pStyle w:val="BodyText"/>
        <w:kinsoku w:val="0"/>
        <w:overflowPunct w:val="0"/>
        <w:spacing w:before="1" w:line="243" w:lineRule="auto"/>
        <w:ind w:left="1180" w:right="7014"/>
        <w:rPr>
          <w:lang w:val="es-ES"/>
        </w:rPr>
      </w:pPr>
      <w:proofErr w:type="spellStart"/>
      <w:r>
        <w:rPr>
          <w:lang w:val="es"/>
        </w:rPr>
        <w:t>H318</w:t>
      </w:r>
      <w:proofErr w:type="spellEnd"/>
      <w:r>
        <w:rPr>
          <w:lang w:val="es"/>
        </w:rPr>
        <w:t xml:space="preserve"> Causa lesiones oculares graves. </w:t>
      </w:r>
      <w:proofErr w:type="spellStart"/>
      <w:r>
        <w:rPr>
          <w:lang w:val="es"/>
        </w:rPr>
        <w:t>H319</w:t>
      </w:r>
      <w:proofErr w:type="spellEnd"/>
      <w:r>
        <w:rPr>
          <w:lang w:val="es"/>
        </w:rPr>
        <w:t xml:space="preserve"> Causa irritación ocular grave. </w:t>
      </w:r>
      <w:r>
        <w:rPr>
          <w:b/>
          <w:bCs/>
          <w:lang w:val="es"/>
        </w:rPr>
        <w:t>Sugerencias para la capacitación</w:t>
      </w:r>
    </w:p>
    <w:p w:rsidR="00331F91" w:rsidRPr="00156D88" w:rsidRDefault="00012F68">
      <w:pPr>
        <w:pStyle w:val="BodyText"/>
        <w:kinsoku w:val="0"/>
        <w:overflowPunct w:val="0"/>
        <w:spacing w:line="241" w:lineRule="auto"/>
        <w:ind w:left="1180" w:right="294"/>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331F91" w:rsidRPr="00156D88" w:rsidRDefault="00331F91">
      <w:pPr>
        <w:pStyle w:val="BodyText"/>
        <w:kinsoku w:val="0"/>
        <w:overflowPunct w:val="0"/>
        <w:spacing w:before="11"/>
        <w:ind w:left="0"/>
        <w:rPr>
          <w:sz w:val="17"/>
          <w:szCs w:val="17"/>
          <w:lang w:val="es-ES"/>
        </w:rPr>
      </w:pPr>
    </w:p>
    <w:p w:rsidR="00331F91" w:rsidRPr="00156D88" w:rsidRDefault="00012F68">
      <w:pPr>
        <w:pStyle w:val="Heading3"/>
        <w:kinsoku w:val="0"/>
        <w:overflowPunct w:val="0"/>
        <w:spacing w:before="6" w:line="251" w:lineRule="exact"/>
        <w:rPr>
          <w:b w:val="0"/>
          <w:bCs w:val="0"/>
          <w:lang w:val="es-ES"/>
        </w:rPr>
      </w:pPr>
      <w:r>
        <w:rPr>
          <w:lang w:val="es"/>
        </w:rPr>
        <w:t>Abreviaturas y acrónimos:</w:t>
      </w:r>
    </w:p>
    <w:p w:rsidR="00331F91" w:rsidRPr="00156D88" w:rsidRDefault="00012F68" w:rsidP="00A12993">
      <w:pPr>
        <w:pStyle w:val="BodyText"/>
        <w:kinsoku w:val="0"/>
        <w:overflowPunct w:val="0"/>
        <w:spacing w:before="1" w:line="206" w:lineRule="exact"/>
        <w:ind w:left="1180" w:right="260"/>
        <w:rPr>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A12993" w:rsidRDefault="00012F68" w:rsidP="00A12993">
      <w:pPr>
        <w:pStyle w:val="BodyText"/>
        <w:kinsoku w:val="0"/>
        <w:overflowPunct w:val="0"/>
        <w:spacing w:line="206" w:lineRule="exact"/>
        <w:ind w:left="1180" w:right="260"/>
        <w:rPr>
          <w:sz w:val="18"/>
          <w:szCs w:val="18"/>
          <w:lang w:val="es"/>
        </w:rPr>
      </w:pPr>
      <w:proofErr w:type="spellStart"/>
      <w:r>
        <w:rPr>
          <w:sz w:val="18"/>
          <w:szCs w:val="18"/>
          <w:lang w:val="es"/>
        </w:rPr>
        <w:t>IMDG</w:t>
      </w:r>
      <w:proofErr w:type="spellEnd"/>
      <w:r>
        <w:rPr>
          <w:sz w:val="18"/>
          <w:szCs w:val="18"/>
          <w:lang w:val="es"/>
        </w:rPr>
        <w:t xml:space="preserve">: Código Marítimo Internacional de Mercancías Peligrosas </w:t>
      </w:r>
    </w:p>
    <w:p w:rsidR="00331F91" w:rsidRPr="00156D88" w:rsidRDefault="00012F68" w:rsidP="00A12993">
      <w:pPr>
        <w:pStyle w:val="BodyText"/>
        <w:kinsoku w:val="0"/>
        <w:overflowPunct w:val="0"/>
        <w:spacing w:line="206" w:lineRule="exact"/>
        <w:ind w:left="1180" w:right="260"/>
        <w:rPr>
          <w:sz w:val="18"/>
          <w:szCs w:val="18"/>
          <w:lang w:val="es-ES"/>
        </w:rPr>
      </w:pPr>
      <w:r>
        <w:rPr>
          <w:sz w:val="18"/>
          <w:szCs w:val="18"/>
          <w:lang w:val="es"/>
        </w:rPr>
        <w:t>IATA: Asociación Internacional de Transporte Aéreo</w:t>
      </w:r>
    </w:p>
    <w:p w:rsidR="00A12993" w:rsidRDefault="00012F68" w:rsidP="00A12993">
      <w:pPr>
        <w:pStyle w:val="BodyText"/>
        <w:kinsoku w:val="0"/>
        <w:overflowPunct w:val="0"/>
        <w:spacing w:line="206" w:lineRule="exact"/>
        <w:ind w:left="1180" w:right="260"/>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A12993" w:rsidRDefault="00012F68" w:rsidP="00A12993">
      <w:pPr>
        <w:pStyle w:val="BodyText"/>
        <w:kinsoku w:val="0"/>
        <w:overflowPunct w:val="0"/>
        <w:spacing w:line="206" w:lineRule="exact"/>
        <w:ind w:left="1180" w:right="260"/>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331F91" w:rsidRPr="00156D88" w:rsidRDefault="00012F68" w:rsidP="00A12993">
      <w:pPr>
        <w:pStyle w:val="BodyText"/>
        <w:kinsoku w:val="0"/>
        <w:overflowPunct w:val="0"/>
        <w:spacing w:line="206" w:lineRule="exact"/>
        <w:ind w:left="1180" w:right="260"/>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A12993" w:rsidRDefault="00012F68" w:rsidP="00A12993">
      <w:pPr>
        <w:pStyle w:val="BodyText"/>
        <w:kinsoku w:val="0"/>
        <w:overflowPunct w:val="0"/>
        <w:spacing w:line="206" w:lineRule="exact"/>
        <w:ind w:left="1180" w:right="260"/>
        <w:rPr>
          <w:sz w:val="18"/>
          <w:szCs w:val="18"/>
          <w:lang w:val="es"/>
        </w:rPr>
      </w:pPr>
      <w:r>
        <w:rPr>
          <w:sz w:val="18"/>
          <w:szCs w:val="18"/>
          <w:lang w:val="es"/>
        </w:rPr>
        <w:t xml:space="preserve">CAS: Servicio de Abstractos Químicos (división de la Sociedad Estadounidense de Química) </w:t>
      </w:r>
    </w:p>
    <w:p w:rsidR="00331F91" w:rsidRPr="00156D88" w:rsidRDefault="00012F68" w:rsidP="00A12993">
      <w:pPr>
        <w:pStyle w:val="BodyText"/>
        <w:kinsoku w:val="0"/>
        <w:overflowPunct w:val="0"/>
        <w:spacing w:line="206" w:lineRule="exact"/>
        <w:ind w:left="1180" w:right="260"/>
        <w:rPr>
          <w:sz w:val="18"/>
          <w:szCs w:val="18"/>
          <w:lang w:val="es-ES"/>
        </w:rPr>
      </w:pPr>
      <w:proofErr w:type="spellStart"/>
      <w:r>
        <w:rPr>
          <w:sz w:val="18"/>
          <w:szCs w:val="18"/>
          <w:lang w:val="es"/>
        </w:rPr>
        <w:t>LC50</w:t>
      </w:r>
      <w:proofErr w:type="spellEnd"/>
      <w:r>
        <w:rPr>
          <w:sz w:val="18"/>
          <w:szCs w:val="18"/>
          <w:lang w:val="es"/>
        </w:rPr>
        <w:t>: Concentración letal, 50 por ciento</w:t>
      </w:r>
    </w:p>
    <w:p w:rsidR="00331F91" w:rsidRPr="00156D88" w:rsidRDefault="00012F68" w:rsidP="00A12993">
      <w:pPr>
        <w:pStyle w:val="BodyText"/>
        <w:kinsoku w:val="0"/>
        <w:overflowPunct w:val="0"/>
        <w:spacing w:line="204" w:lineRule="exact"/>
        <w:ind w:left="1180" w:right="260"/>
        <w:rPr>
          <w:sz w:val="18"/>
          <w:szCs w:val="18"/>
          <w:lang w:val="es-ES"/>
        </w:rPr>
      </w:pPr>
      <w:proofErr w:type="spellStart"/>
      <w:r>
        <w:rPr>
          <w:sz w:val="18"/>
          <w:szCs w:val="18"/>
          <w:lang w:val="es"/>
        </w:rPr>
        <w:t>LD50</w:t>
      </w:r>
      <w:proofErr w:type="spellEnd"/>
      <w:r>
        <w:rPr>
          <w:sz w:val="18"/>
          <w:szCs w:val="18"/>
          <w:lang w:val="es"/>
        </w:rPr>
        <w:t>: Dosis letal, 50 por ciento</w:t>
      </w:r>
    </w:p>
    <w:p w:rsidR="00A12993" w:rsidRDefault="00012F68" w:rsidP="00A12993">
      <w:pPr>
        <w:pStyle w:val="BodyText"/>
        <w:kinsoku w:val="0"/>
        <w:overflowPunct w:val="0"/>
        <w:ind w:left="1180" w:right="260"/>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331F91" w:rsidRPr="00156D88" w:rsidRDefault="00012F68" w:rsidP="00A12993">
      <w:pPr>
        <w:pStyle w:val="BodyText"/>
        <w:kinsoku w:val="0"/>
        <w:overflowPunct w:val="0"/>
        <w:ind w:left="1180" w:right="260"/>
        <w:rPr>
          <w:sz w:val="18"/>
          <w:szCs w:val="18"/>
          <w:lang w:val="es-ES"/>
        </w:rPr>
      </w:pPr>
      <w:r>
        <w:rPr>
          <w:sz w:val="18"/>
          <w:szCs w:val="18"/>
          <w:lang w:val="es"/>
        </w:rPr>
        <w:t>SEP: Sustancias extremadamente preocupantes</w:t>
      </w:r>
    </w:p>
    <w:p w:rsidR="00331F91" w:rsidRDefault="00012F68">
      <w:pPr>
        <w:pStyle w:val="BodyText"/>
        <w:kinsoku w:val="0"/>
        <w:overflowPunct w:val="0"/>
        <w:spacing w:line="159" w:lineRule="exact"/>
        <w:ind w:left="0" w:right="204"/>
        <w:jc w:val="right"/>
        <w:rPr>
          <w:sz w:val="14"/>
          <w:szCs w:val="14"/>
        </w:rPr>
      </w:pPr>
      <w:r>
        <w:rPr>
          <w:sz w:val="14"/>
          <w:szCs w:val="14"/>
          <w:lang w:val="es"/>
        </w:rPr>
        <w:t>(Continuación en la página 9)</w:t>
      </w:r>
    </w:p>
    <w:p w:rsidR="00331F91" w:rsidRDefault="00012F68">
      <w:pPr>
        <w:pStyle w:val="BodyText"/>
        <w:kinsoku w:val="0"/>
        <w:overflowPunct w:val="0"/>
        <w:spacing w:before="64"/>
        <w:ind w:left="0" w:right="319"/>
        <w:jc w:val="right"/>
        <w:rPr>
          <w:sz w:val="12"/>
          <w:szCs w:val="12"/>
        </w:rPr>
      </w:pPr>
      <w:r>
        <w:rPr>
          <w:sz w:val="12"/>
          <w:szCs w:val="12"/>
          <w:lang w:val="es"/>
        </w:rPr>
        <w:t>GB</w:t>
      </w:r>
    </w:p>
    <w:p w:rsidR="00331F91" w:rsidRDefault="00331F91">
      <w:pPr>
        <w:pStyle w:val="BodyText"/>
        <w:kinsoku w:val="0"/>
        <w:overflowPunct w:val="0"/>
        <w:spacing w:before="64"/>
        <w:ind w:left="0" w:right="319"/>
        <w:jc w:val="right"/>
        <w:rPr>
          <w:sz w:val="12"/>
          <w:szCs w:val="12"/>
        </w:rPr>
        <w:sectPr w:rsidR="00331F91">
          <w:footerReference w:type="default" r:id="rId31"/>
          <w:pgSz w:w="12240" w:h="15840"/>
          <w:pgMar w:top="2300" w:right="640" w:bottom="20" w:left="0" w:header="0" w:footer="0" w:gutter="0"/>
          <w:cols w:space="720"/>
          <w:noEndnote/>
        </w:sectPr>
      </w:pPr>
    </w:p>
    <w:p w:rsidR="00331F91" w:rsidRDefault="00331F91">
      <w:pPr>
        <w:pStyle w:val="BodyText"/>
        <w:kinsoku w:val="0"/>
        <w:overflowPunct w:val="0"/>
        <w:spacing w:before="8"/>
        <w:ind w:left="0"/>
        <w:rPr>
          <w:sz w:val="6"/>
          <w:szCs w:val="6"/>
        </w:rPr>
      </w:pPr>
    </w:p>
    <w:p w:rsidR="00012F68" w:rsidRDefault="00156D88">
      <w:pPr>
        <w:pStyle w:val="BodyText"/>
        <w:kinsoku w:val="0"/>
        <w:overflowPunct w:val="0"/>
        <w:spacing w:line="200" w:lineRule="atLeast"/>
        <w:ind w:left="758"/>
        <w:rPr>
          <w:sz w:val="20"/>
          <w:szCs w:val="20"/>
        </w:rPr>
      </w:pPr>
      <w:r>
        <w:rPr>
          <w:noProof/>
          <w:sz w:val="20"/>
          <w:szCs w:val="20"/>
          <w:lang w:val="es-VE" w:eastAsia="es-VE"/>
        </w:rPr>
        <w:pict>
          <v:shape id="_x0000_s1271" type="#_x0000_t202" style="position:absolute;left:0;text-align:left;margin-left:482.4pt;margin-top:126.9pt;width:87.75pt;height:8.95pt;z-index:251673088;mso-position-horizontal-relative:page;mso-position-vertical-relative:page" o:regroupid="1" o:allowincell="f" filled="f" stroked="f">
            <v:textbox inset="0,0,0,0">
              <w:txbxContent>
                <w:p w:rsidR="00D848AA" w:rsidRDefault="00D848AA">
                  <w:pPr>
                    <w:pStyle w:val="BodyText"/>
                    <w:kinsoku w:val="0"/>
                    <w:overflowPunct w:val="0"/>
                    <w:spacing w:line="139" w:lineRule="exact"/>
                    <w:ind w:left="0"/>
                    <w:rPr>
                      <w:sz w:val="14"/>
                      <w:szCs w:val="14"/>
                    </w:rPr>
                  </w:pPr>
                  <w:r>
                    <w:rPr>
                      <w:sz w:val="14"/>
                      <w:szCs w:val="14"/>
                      <w:lang w:val="es"/>
                    </w:rPr>
                    <w:t>(Continuación de la página 8)</w:t>
                  </w:r>
                </w:p>
              </w:txbxContent>
            </v:textbox>
            <w10:wrap anchorx="page" anchory="page"/>
          </v:shape>
        </w:pict>
      </w:r>
      <w:r>
        <w:rPr>
          <w:noProof/>
          <w:sz w:val="20"/>
          <w:szCs w:val="20"/>
          <w:lang w:val="es-VE" w:eastAsia="es-VE"/>
        </w:rPr>
        <w:pict>
          <v:shape id="_x0000_s1272" type="#_x0000_t202" style="position:absolute;left:0;text-align:left;margin-left:59.45pt;margin-top:135.85pt;width:312.7pt;height:69.95pt;z-index:251674112;mso-position-horizontal-relative:page;mso-position-vertical-relative:page" o:regroupid="1" o:allowincell="f" filled="f" stroked="f">
            <v:textbox inset="0,0,0,0">
              <w:txbxContent>
                <w:p w:rsidR="00D848AA" w:rsidRPr="00156D88" w:rsidRDefault="00D848AA">
                  <w:pPr>
                    <w:pStyle w:val="BodyText"/>
                    <w:kinsoku w:val="0"/>
                    <w:overflowPunct w:val="0"/>
                    <w:spacing w:line="185" w:lineRule="exact"/>
                    <w:ind w:left="0"/>
                    <w:rPr>
                      <w:sz w:val="18"/>
                      <w:szCs w:val="18"/>
                      <w:lang w:val="es-ES"/>
                    </w:rPr>
                  </w:pPr>
                  <w:proofErr w:type="spellStart"/>
                  <w:r>
                    <w:rPr>
                      <w:sz w:val="18"/>
                      <w:szCs w:val="18"/>
                      <w:lang w:val="es"/>
                    </w:rPr>
                    <w:t>mPmB</w:t>
                  </w:r>
                  <w:proofErr w:type="spellEnd"/>
                  <w:r>
                    <w:rPr>
                      <w:sz w:val="18"/>
                      <w:szCs w:val="18"/>
                      <w:lang w:val="es"/>
                    </w:rPr>
                    <w:t>: muy persistente y muy bioacumulable</w:t>
                  </w:r>
                </w:p>
                <w:p w:rsidR="00D848AA" w:rsidRPr="00156D88" w:rsidRDefault="00D848AA">
                  <w:pPr>
                    <w:pStyle w:val="BodyText"/>
                    <w:kinsoku w:val="0"/>
                    <w:overflowPunct w:val="0"/>
                    <w:spacing w:line="206" w:lineRule="exact"/>
                    <w:ind w:left="0"/>
                    <w:rPr>
                      <w:sz w:val="18"/>
                      <w:szCs w:val="18"/>
                      <w:lang w:val="es-ES"/>
                    </w:rPr>
                  </w:pP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D848AA" w:rsidRPr="00156D88" w:rsidRDefault="00D848AA">
                  <w:pPr>
                    <w:pStyle w:val="BodyText"/>
                    <w:kinsoku w:val="0"/>
                    <w:overflowPunct w:val="0"/>
                    <w:spacing w:line="206" w:lineRule="exact"/>
                    <w:ind w:left="0"/>
                    <w:rPr>
                      <w:sz w:val="18"/>
                      <w:szCs w:val="18"/>
                      <w:lang w:val="es-ES"/>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A12993" w:rsidRDefault="00D848AA">
                  <w:pPr>
                    <w:pStyle w:val="BodyText"/>
                    <w:kinsoku w:val="0"/>
                    <w:overflowPunct w:val="0"/>
                    <w:ind w:left="0" w:right="125"/>
                    <w:rPr>
                      <w:sz w:val="18"/>
                      <w:szCs w:val="18"/>
                      <w:lang w:val="es"/>
                    </w:rPr>
                  </w:pPr>
                  <w:r>
                    <w:rPr>
                      <w:sz w:val="18"/>
                      <w:szCs w:val="18"/>
                      <w:lang w:val="es"/>
                    </w:rPr>
                    <w:t xml:space="preserve">Les. oc. 1: Lesión/irritación ocular grave – Categoría 1 </w:t>
                  </w:r>
                </w:p>
                <w:p w:rsidR="00D848AA" w:rsidRPr="00156D88" w:rsidRDefault="00D848AA">
                  <w:pPr>
                    <w:pStyle w:val="BodyText"/>
                    <w:kinsoku w:val="0"/>
                    <w:overflowPunct w:val="0"/>
                    <w:ind w:left="0" w:right="125"/>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p w:rsidR="00D848AA" w:rsidRPr="00156D88" w:rsidRDefault="00D848AA">
                  <w:pPr>
                    <w:pStyle w:val="BodyText"/>
                    <w:kinsoku w:val="0"/>
                    <w:overflowPunct w:val="0"/>
                    <w:spacing w:before="5" w:line="249" w:lineRule="exact"/>
                    <w:ind w:left="0"/>
                    <w:rPr>
                      <w:lang w:val="es-ES"/>
                    </w:rPr>
                  </w:pPr>
                  <w:r>
                    <w:rPr>
                      <w:b/>
                      <w:bCs/>
                      <w:lang w:val="es"/>
                    </w:rPr>
                    <w:t>* Se alteraron los datos comparados con la versión anterior.</w:t>
                  </w:r>
                </w:p>
              </w:txbxContent>
            </v:textbox>
            <w10:wrap anchorx="page" anchory="page"/>
          </v:shape>
        </w:pict>
      </w:r>
      <w:r>
        <w:rPr>
          <w:noProof/>
          <w:sz w:val="20"/>
          <w:szCs w:val="20"/>
          <w:lang w:val="es-VE" w:eastAsia="es-VE"/>
        </w:rPr>
        <w:pict>
          <v:shape id="_x0000_s1273" type="#_x0000_t202" style="position:absolute;left:0;text-align:left;margin-left:556.05pt;margin-top:210.2pt;width:8.35pt;height:6.65pt;z-index:251675136;mso-position-horizontal-relative:page;mso-position-vertical-relative:page" o:regroupid="1" o:allowincell="f" filled="f" stroked="f">
            <v:textbox inset="0,0,0,0">
              <w:txbxContent>
                <w:p w:rsidR="00D848AA" w:rsidRDefault="00D848AA">
                  <w:pPr>
                    <w:pStyle w:val="BodyText"/>
                    <w:kinsoku w:val="0"/>
                    <w:overflowPunct w:val="0"/>
                    <w:spacing w:line="120" w:lineRule="exact"/>
                    <w:ind w:left="0"/>
                    <w:rPr>
                      <w:sz w:val="12"/>
                      <w:szCs w:val="12"/>
                    </w:rPr>
                  </w:pPr>
                  <w:r>
                    <w:rPr>
                      <w:sz w:val="12"/>
                      <w:szCs w:val="12"/>
                      <w:lang w:val="es"/>
                    </w:rPr>
                    <w:t>GB</w:t>
                  </w:r>
                </w:p>
              </w:txbxContent>
            </v:textbox>
            <w10:wrap anchorx="page" anchory="page"/>
          </v:shape>
        </w:pict>
      </w:r>
      <w:r>
        <w:rPr>
          <w:noProof/>
          <w:sz w:val="20"/>
          <w:szCs w:val="20"/>
          <w:lang w:val="es-VE" w:eastAsia="es-VE"/>
        </w:rPr>
        <w:pict>
          <v:shape id="_x0000_s1270" style="position:absolute;left:0;text-align:left;margin-left:574.5pt;margin-top:119.25pt;width:1pt;height:93.65pt;z-index:251672064;mso-position-horizontal-relative:page;mso-position-vertical-relative:page" coordsize="20,1695" o:regroupid="1" o:allowincell="f" path="m,l,1694e" filled="f" strokecolor="#7f7f7f" strokeweight=".24pt">
            <v:path arrowok="t"/>
            <w10:wrap anchorx="page" anchory="page"/>
          </v:shape>
        </w:pict>
      </w:r>
      <w:r>
        <w:rPr>
          <w:noProof/>
          <w:sz w:val="20"/>
          <w:szCs w:val="20"/>
          <w:lang w:val="es-VE" w:eastAsia="es-VE"/>
        </w:rPr>
        <w:pict>
          <v:shape id="_x0000_s1269" style="position:absolute;left:0;text-align:left;margin-left:38.8pt;margin-top:119.25pt;width:1pt;height:93.65pt;z-index:251671040;mso-position-horizontal-relative:page;mso-position-vertical-relative:page" coordsize="20,1695" o:regroupid="1" o:allowincell="f" path="m,l,1694e" filled="f" strokecolor="#7f7f7f" strokeweight=".24pt">
            <v:path arrowok="t"/>
            <w10:wrap anchorx="page" anchory="page"/>
          </v:shape>
        </w:pict>
      </w:r>
      <w:r>
        <w:rPr>
          <w:noProof/>
          <w:sz w:val="20"/>
          <w:szCs w:val="20"/>
          <w:lang w:val="es-VE" w:eastAsia="es-VE"/>
        </w:rPr>
        <w:pict>
          <v:shape id="_x0000_s1268" style="position:absolute;left:0;text-align:left;margin-left:574.25pt;margin-top:119.25pt;width:1pt;height:93.65pt;z-index:251670016;mso-position-horizontal-relative:page;mso-position-vertical-relative:page" coordsize="20,1695" o:regroupid="1" o:allowincell="f" path="m,l,1694e" filled="f" strokecolor="#7f7f7f" strokeweight=".24pt">
            <v:path arrowok="t"/>
            <w10:wrap anchorx="page" anchory="page"/>
          </v:shape>
        </w:pict>
      </w:r>
      <w:r>
        <w:rPr>
          <w:noProof/>
          <w:sz w:val="20"/>
          <w:szCs w:val="20"/>
          <w:lang w:val="es-VE" w:eastAsia="es-VE"/>
        </w:rPr>
        <w:pict>
          <v:shape id="_x0000_s1267" style="position:absolute;left:0;text-align:left;margin-left:38.55pt;margin-top:119.25pt;width:1pt;height:93.65pt;z-index:251668992;mso-position-horizontal-relative:page;mso-position-vertical-relative:page" coordsize="20,1695" o:regroupid="1" o:allowincell="f" path="m,l,1694e" filled="f" strokecolor="#7f7f7f" strokeweight=".24pt">
            <v:path arrowok="t"/>
            <w10:wrap anchorx="page" anchory="page"/>
          </v:shape>
        </w:pict>
      </w:r>
      <w:r>
        <w:rPr>
          <w:noProof/>
          <w:sz w:val="20"/>
          <w:szCs w:val="20"/>
          <w:lang w:val="es-VE" w:eastAsia="es-VE"/>
        </w:rPr>
        <w:pict>
          <v:shape id="_x0000_s1266" style="position:absolute;left:0;text-align:left;margin-left:38.55pt;margin-top:213.05pt;width:535.7pt;height:1.1pt;z-index:251667968;mso-position-horizontal-relative:page;mso-position-vertical-relative:page" coordsize="10714,20" o:regroupid="1" o:allowincell="f" path="m,l10713,e" filled="f" strokecolor="#7f7f7f" strokeweight=".48pt">
            <v:path arrowok="t"/>
            <w10:wrap anchorx="page" anchory="page"/>
          </v:shape>
        </w:pict>
      </w:r>
      <w:r>
        <w:rPr>
          <w:noProof/>
          <w:sz w:val="20"/>
          <w:szCs w:val="20"/>
          <w:lang w:val="es-VE" w:eastAsia="es-VE"/>
        </w:rPr>
        <w:pict>
          <v:shape id="_x0000_s1265" style="position:absolute;left:0;text-align:left;margin-left:38.55pt;margin-top:119.35pt;width:535.7pt;height:1.15pt;z-index:251666944;mso-position-horizontal-relative:page;mso-position-vertical-relative:page" coordsize="10714,20" o:regroupid="1" o:allowincell="f" path="m,l10713,e" filled="f" strokecolor="#7f7f7f" strokeweight=".48pt">
            <v:path arrowok="t"/>
            <w10:wrap anchorx="page" anchory="page"/>
          </v:shape>
        </w:pict>
      </w:r>
    </w:p>
    <w:sectPr w:rsidR="00012F68">
      <w:footerReference w:type="default" r:id="rId32"/>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C59" w:rsidRDefault="00680C59" w:rsidP="00D848AA">
      <w:r>
        <w:separator/>
      </w:r>
    </w:p>
  </w:endnote>
  <w:endnote w:type="continuationSeparator" w:id="0">
    <w:p w:rsidR="00680C59" w:rsidRDefault="00680C59" w:rsidP="00D84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AA" w:rsidRDefault="00156D8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D848AA" w:rsidRDefault="00D848A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AA" w:rsidRDefault="00156D8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3904;mso-position-horizontal-relative:page;mso-position-vertical-relative:page" o:allowincell="f" filled="f" stroked="f">
          <v:textbox inset="0,0,0,0">
            <w:txbxContent>
              <w:p w:rsidR="00D848AA" w:rsidRDefault="00D848A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AA" w:rsidRDefault="00156D8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31616;mso-position-horizontal-relative:page;mso-position-vertical-relative:page" o:allowincell="f" filled="f" stroked="f">
          <v:textbox inset="0,0,0,0">
            <w:txbxContent>
              <w:p w:rsidR="00D848AA" w:rsidRDefault="00D848A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AA" w:rsidRDefault="00156D8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19328;mso-position-horizontal-relative:page;mso-position-vertical-relative:page" o:allowincell="f" filled="f" stroked="f">
          <v:textbox inset="0,0,0,0">
            <w:txbxContent>
              <w:p w:rsidR="00D848AA" w:rsidRDefault="00D848A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AA" w:rsidRDefault="00156D8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07040;mso-position-horizontal-relative:page;mso-position-vertical-relative:page" o:allowincell="f" filled="f" stroked="f">
          <v:textbox inset="0,0,0,0">
            <w:txbxContent>
              <w:p w:rsidR="00D848AA" w:rsidRDefault="00D848A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AA" w:rsidRDefault="00156D8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9" type="#_x0000_t202" style="position:absolute;margin-left:-1pt;margin-top:790pt;width:3.75pt;height:3pt;z-index:-251594752;mso-position-horizontal-relative:page;mso-position-vertical-relative:page" o:allowincell="f" filled="f" stroked="f">
          <v:textbox inset="0,0,0,0">
            <w:txbxContent>
              <w:p w:rsidR="00D848AA" w:rsidRDefault="00D848A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AA" w:rsidRDefault="00156D8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4" type="#_x0000_t202" style="position:absolute;margin-left:-1pt;margin-top:790pt;width:3.75pt;height:3pt;z-index:-251583488;mso-position-horizontal-relative:page;mso-position-vertical-relative:page" o:allowincell="f" filled="f" stroked="f">
          <v:textbox inset="0,0,0,0">
            <w:txbxContent>
              <w:p w:rsidR="00D848AA" w:rsidRDefault="00D848A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AA" w:rsidRDefault="00156D8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5" type="#_x0000_t202" style="position:absolute;margin-left:-1pt;margin-top:790pt;width:3.75pt;height:3pt;z-index:-251581440;mso-position-horizontal-relative:page;mso-position-vertical-relative:page" o:allowincell="f" filled="f" stroked="f">
          <v:textbox inset="0,0,0,0">
            <w:txbxContent>
              <w:p w:rsidR="00D848AA" w:rsidRDefault="00D848A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AA" w:rsidRDefault="00156D88">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6" type="#_x0000_t202" style="position:absolute;margin-left:-1pt;margin-top:790pt;width:3.75pt;height:3pt;z-index:-251579392;mso-position-horizontal-relative:page;mso-position-vertical-relative:page" o:allowincell="f" filled="f" stroked="f">
          <v:textbox inset="0,0,0,0">
            <w:txbxContent>
              <w:p w:rsidR="00D848AA" w:rsidRDefault="00D848A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C59" w:rsidRDefault="00680C59" w:rsidP="00D848AA">
      <w:r>
        <w:separator/>
      </w:r>
    </w:p>
  </w:footnote>
  <w:footnote w:type="continuationSeparator" w:id="0">
    <w:p w:rsidR="00680C59" w:rsidRDefault="00680C59" w:rsidP="00D84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AA" w:rsidRDefault="00156D88">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4" type="#_x0000_t202" style="position:absolute;margin-left:485.6pt;margin-top:124.2pt;width:85.1pt;height:9.95pt;z-index:-251645952;mso-position-horizontal-relative:page;mso-position-vertical-relative:page" o:allowincell="f" filled="f" stroked="f">
          <v:textbox inset="0,0,0,0">
            <w:txbxContent>
              <w:p w:rsidR="00D848AA" w:rsidRDefault="00D848AA">
                <w:pPr>
                  <w:pStyle w:val="BodyText"/>
                  <w:kinsoku w:val="0"/>
                  <w:overflowPunct w:val="0"/>
                  <w:spacing w:before="1"/>
                  <w:rPr>
                    <w:sz w:val="14"/>
                    <w:szCs w:val="14"/>
                  </w:rPr>
                </w:pPr>
                <w:r>
                  <w:rPr>
                    <w:sz w:val="14"/>
                    <w:szCs w:val="14"/>
                    <w:lang w:val="es"/>
                  </w:rPr>
                  <w:t>(Continuación de la página 1)</w:t>
                </w:r>
              </w:p>
            </w:txbxContent>
          </v:textbox>
          <w10:wrap anchorx="page" anchory="page"/>
        </v:shape>
      </w:pict>
    </w:r>
    <w:r>
      <w:rPr>
        <w:noProof/>
        <w:lang w:val="es"/>
      </w:rPr>
      <w:pict>
        <v:shape id="_x0000_s2063" type="#_x0000_t202" style="position:absolute;margin-left:41.25pt;margin-top:96.2pt;width:227.7pt;height:15.2pt;z-index:-251646976;mso-position-horizontal-relative:page;mso-position-vertical-relative:page" o:allowincell="f" filled="f" stroked="f">
          <v:textbox inset="0,0,0,0">
            <w:txbxContent>
              <w:p w:rsidR="00D848AA" w:rsidRDefault="00D848AA">
                <w:pPr>
                  <w:pStyle w:val="BodyText"/>
                  <w:kinsoku w:val="0"/>
                  <w:overflowPunct w:val="0"/>
                  <w:spacing w:line="250" w:lineRule="exact"/>
                  <w:rPr>
                    <w:spacing w:val="-2"/>
                  </w:rPr>
                </w:pPr>
                <w:proofErr w:type="spellStart"/>
                <w:r w:rsidRPr="00156D88">
                  <w:rPr>
                    <w:b/>
                    <w:bCs/>
                  </w:rPr>
                  <w:t>Nombre</w:t>
                </w:r>
                <w:proofErr w:type="spellEnd"/>
                <w:r w:rsidRPr="00156D88">
                  <w:rPr>
                    <w:b/>
                    <w:bCs/>
                  </w:rPr>
                  <w:t xml:space="preserve"> </w:t>
                </w:r>
                <w:proofErr w:type="spellStart"/>
                <w:r w:rsidRPr="00156D88">
                  <w:rPr>
                    <w:b/>
                    <w:bCs/>
                  </w:rPr>
                  <w:t>comercial</w:t>
                </w:r>
                <w:proofErr w:type="spellEnd"/>
                <w:r w:rsidRPr="00156D88">
                  <w:rPr>
                    <w:b/>
                    <w:bCs/>
                  </w:rPr>
                  <w:t xml:space="preserve">: </w:t>
                </w:r>
                <w:proofErr w:type="spellStart"/>
                <w:r w:rsidRPr="00156D88">
                  <w:t>ECOS</w:t>
                </w:r>
                <w:proofErr w:type="spellEnd"/>
                <w:r w:rsidRPr="00156D88">
                  <w:t xml:space="preserve"> </w:t>
                </w:r>
                <w:proofErr w:type="spellStart"/>
                <w:r w:rsidRPr="00156D88">
                  <w:t>4x</w:t>
                </w:r>
                <w:proofErr w:type="spellEnd"/>
                <w:r w:rsidRPr="00156D88">
                  <w:t xml:space="preserve"> Free and Clear</w:t>
                </w:r>
              </w:p>
            </w:txbxContent>
          </v:textbox>
          <w10:wrap anchorx="page" anchory="page"/>
        </v:shape>
      </w:pict>
    </w:r>
    <w:r>
      <w:rPr>
        <w:noProof/>
        <w:lang w:val="es"/>
      </w:rPr>
      <w:pict>
        <v:shape id="_x0000_s2060" type="#_x0000_t202" style="position:absolute;margin-left:41.25pt;margin-top:70.75pt;width:149.8pt;height:13.05pt;z-index:-251650048;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61" type="#_x0000_t202" style="position:absolute;margin-left:266.1pt;margin-top:70.75pt;width:99.65pt;height:13.05pt;z-index:-251649024;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59.3pt;margin-top:70.75pt;width:111.45pt;height:13.05pt;z-index:-251648000;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 xml:space="preserve">Revisión: 19 </w:t>
                </w:r>
                <w:proofErr w:type="spellStart"/>
                <w:r>
                  <w:rPr>
                    <w:lang w:val="es"/>
                  </w:rPr>
                  <w:t>ago</w:t>
                </w:r>
                <w:proofErr w:type="spellEnd"/>
                <w:r>
                  <w:rPr>
                    <w:lang w:val="es"/>
                  </w:rPr>
                  <w:t xml:space="preserve"> 2017</w:t>
                </w:r>
              </w:p>
            </w:txbxContent>
          </v:textbox>
          <w10:wrap anchorx="page" anchory="page"/>
        </v:shape>
      </w:pict>
    </w:r>
    <w:r>
      <w:rPr>
        <w:noProof/>
        <w:lang w:val="es"/>
      </w:rPr>
      <w:pict>
        <v:shape id="_x0000_s2058" type="#_x0000_t202" style="position:absolute;margin-left:517.1pt;margin-top:5.7pt;width:53.65pt;height:13.1pt;z-index:-251652096;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156D88">
                  <w:rPr>
                    <w:noProof/>
                    <w:lang w:val="es"/>
                  </w:rPr>
                  <w:t>2</w:t>
                </w:r>
                <w:r>
                  <w:rPr>
                    <w:lang w:val="es"/>
                  </w:rPr>
                  <w:fldChar w:fldCharType="end"/>
                </w:r>
                <w:r>
                  <w:rPr>
                    <w:lang w:val="es"/>
                  </w:rPr>
                  <w:t>/9</w:t>
                </w:r>
              </w:p>
            </w:txbxContent>
          </v:textbox>
          <w10:wrap anchorx="page" anchory="page"/>
        </v:shape>
      </w:pict>
    </w:r>
    <w:r>
      <w:rPr>
        <w:noProof/>
        <w:lang w:val="es"/>
      </w:rPr>
      <w:pict>
        <v:rect id="_x0000_s2050" style="position:absolute;margin-left:38.15pt;margin-top:0;width:57pt;height:57pt;z-index:-251654144;mso-position-horizontal-relative:page;mso-position-vertical-relative:page" o:allowincell="f" filled="f" stroked="f">
          <v:textbox inset="0,0,0,0">
            <w:txbxContent>
              <w:p w:rsidR="00D848AA" w:rsidRDefault="00D848AA">
                <w:pPr>
                  <w:widowControl/>
                  <w:autoSpaceDE/>
                  <w:autoSpaceDN/>
                  <w:adjustRightInd/>
                  <w:spacing w:line="1140" w:lineRule="atLeast"/>
                </w:pPr>
                <w:r>
                  <w:rPr>
                    <w:noProof/>
                    <w:lang w:val="es-VE" w:eastAsia="es-VE"/>
                  </w:rPr>
                  <w:drawing>
                    <wp:inline distT="0" distB="0" distL="0" distR="0">
                      <wp:extent cx="723900" cy="7239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D848AA" w:rsidRDefault="00D848AA"/>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51072;mso-position-horizontal-relative:page;mso-position-vertical-relative:page" o:allowincell="f" filled="f" stroked="f">
          <v:textbox inset="0,0,0,0">
            <w:txbxContent>
              <w:p w:rsidR="00D848AA" w:rsidRPr="00156D88" w:rsidRDefault="00D848A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156D88">
                  <w:rPr>
                    <w:b/>
                    <w:bCs/>
                    <w:sz w:val="26"/>
                    <w:szCs w:val="26"/>
                    <w:lang w:val="es"/>
                  </w:rPr>
                  <w:t>datos de seguridad</w:t>
                </w:r>
              </w:p>
              <w:p w:rsidR="00D848AA" w:rsidRPr="00156D88" w:rsidRDefault="00D848A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AA" w:rsidRDefault="00156D88">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86.25pt;margin-top:121.1pt;width:84.45pt;height:9pt;z-index:-251633664;mso-position-horizontal-relative:page;mso-position-vertical-relative:page" o:allowincell="f" filled="f" stroked="f">
          <v:textbox inset="0,0,0,0">
            <w:txbxContent>
              <w:p w:rsidR="00D848AA" w:rsidRDefault="00D848AA">
                <w:pPr>
                  <w:pStyle w:val="BodyText"/>
                  <w:kinsoku w:val="0"/>
                  <w:overflowPunct w:val="0"/>
                  <w:spacing w:before="1"/>
                  <w:rPr>
                    <w:sz w:val="14"/>
                    <w:szCs w:val="14"/>
                  </w:rPr>
                </w:pPr>
                <w:r>
                  <w:rPr>
                    <w:sz w:val="14"/>
                    <w:szCs w:val="14"/>
                    <w:lang w:val="es"/>
                  </w:rPr>
                  <w:t>(Continuación de la página 2)</w:t>
                </w:r>
              </w:p>
            </w:txbxContent>
          </v:textbox>
          <w10:wrap anchorx="page" anchory="page"/>
        </v:shape>
      </w:pict>
    </w:r>
    <w:r>
      <w:rPr>
        <w:noProof/>
        <w:lang w:val="es"/>
      </w:rPr>
      <w:pict>
        <v:shape id="_x0000_s2079" type="#_x0000_t202" style="position:absolute;margin-left:41.25pt;margin-top:96.2pt;width:218.3pt;height:13.3pt;z-index:-251634688;mso-position-horizontal-relative:page;mso-position-vertical-relative:page" o:allowincell="f" filled="f" stroked="f">
          <v:textbox inset="0,0,0,0">
            <w:txbxContent>
              <w:p w:rsidR="00D848AA" w:rsidRDefault="00D848AA">
                <w:pPr>
                  <w:pStyle w:val="BodyText"/>
                  <w:kinsoku w:val="0"/>
                  <w:overflowPunct w:val="0"/>
                  <w:spacing w:line="250" w:lineRule="exact"/>
                  <w:rPr>
                    <w:spacing w:val="-2"/>
                  </w:rPr>
                </w:pPr>
                <w:proofErr w:type="spellStart"/>
                <w:r w:rsidRPr="00156D88">
                  <w:rPr>
                    <w:b/>
                    <w:bCs/>
                  </w:rPr>
                  <w:t>Nombre</w:t>
                </w:r>
                <w:proofErr w:type="spellEnd"/>
                <w:r w:rsidRPr="00156D88">
                  <w:rPr>
                    <w:b/>
                    <w:bCs/>
                  </w:rPr>
                  <w:t xml:space="preserve"> </w:t>
                </w:r>
                <w:proofErr w:type="spellStart"/>
                <w:r w:rsidRPr="00156D88">
                  <w:rPr>
                    <w:b/>
                    <w:bCs/>
                  </w:rPr>
                  <w:t>comercial</w:t>
                </w:r>
                <w:proofErr w:type="spellEnd"/>
                <w:r w:rsidRPr="00156D88">
                  <w:rPr>
                    <w:b/>
                    <w:bCs/>
                  </w:rPr>
                  <w:t xml:space="preserve">: </w:t>
                </w:r>
                <w:proofErr w:type="spellStart"/>
                <w:r w:rsidRPr="00156D88">
                  <w:t>ECOS</w:t>
                </w:r>
                <w:proofErr w:type="spellEnd"/>
                <w:r w:rsidRPr="00156D88">
                  <w:t xml:space="preserve"> </w:t>
                </w:r>
                <w:proofErr w:type="spellStart"/>
                <w:r w:rsidRPr="00156D88">
                  <w:t>4x</w:t>
                </w:r>
                <w:proofErr w:type="spellEnd"/>
                <w:r w:rsidRPr="00156D88">
                  <w:t xml:space="preserve"> Free and Clear</w:t>
                </w:r>
              </w:p>
            </w:txbxContent>
          </v:textbox>
          <w10:wrap anchorx="page" anchory="page"/>
        </v:shape>
      </w:pict>
    </w:r>
    <w:r>
      <w:rPr>
        <w:noProof/>
        <w:lang w:val="es"/>
      </w:rPr>
      <w:pict>
        <v:shape id="_x0000_s2076" type="#_x0000_t202" style="position:absolute;margin-left:41.25pt;margin-top:70.75pt;width:149.8pt;height:14pt;z-index:-251637760;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77" type="#_x0000_t202" style="position:absolute;margin-left:266.1pt;margin-top:70.75pt;width:99.5pt;height:11.55pt;z-index:-251636736;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8" type="#_x0000_t202" style="position:absolute;margin-left:459.25pt;margin-top:70.75pt;width:111.5pt;height:13.05pt;z-index:-251635712;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 xml:space="preserve">Revisión: 19 </w:t>
                </w:r>
                <w:proofErr w:type="spellStart"/>
                <w:r>
                  <w:rPr>
                    <w:lang w:val="es"/>
                  </w:rPr>
                  <w:t>ago</w:t>
                </w:r>
                <w:proofErr w:type="spellEnd"/>
                <w:r>
                  <w:rPr>
                    <w:lang w:val="es"/>
                  </w:rPr>
                  <w:t xml:space="preserve"> 2017</w:t>
                </w:r>
              </w:p>
            </w:txbxContent>
          </v:textbox>
          <w10:wrap anchorx="page" anchory="page"/>
        </v:shape>
      </w:pict>
    </w:r>
    <w:r>
      <w:rPr>
        <w:noProof/>
        <w:lang w:val="es"/>
      </w:rPr>
      <w:pict>
        <v:shape id="_x0000_s2074" type="#_x0000_t202" style="position:absolute;margin-left:522.2pt;margin-top:5.7pt;width:48.55pt;height:13.05pt;z-index:-251639808;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156D88">
                  <w:rPr>
                    <w:noProof/>
                    <w:lang w:val="es"/>
                  </w:rPr>
                  <w:t>3</w:t>
                </w:r>
                <w:r>
                  <w:rPr>
                    <w:lang w:val="es"/>
                  </w:rPr>
                  <w:fldChar w:fldCharType="end"/>
                </w:r>
                <w:r>
                  <w:rPr>
                    <w:lang w:val="es"/>
                  </w:rPr>
                  <w:t>/9</w:t>
                </w:r>
              </w:p>
            </w:txbxContent>
          </v:textbox>
          <w10:wrap anchorx="page" anchory="page"/>
        </v:shape>
      </w:pict>
    </w:r>
    <w:r>
      <w:rPr>
        <w:noProof/>
        <w:lang w:val="es"/>
      </w:rPr>
      <w:pict>
        <v:rect id="_x0000_s2066" style="position:absolute;margin-left:38.15pt;margin-top:0;width:57pt;height:57pt;z-index:-251641856;mso-position-horizontal-relative:page;mso-position-vertical-relative:page" o:allowincell="f" filled="f" stroked="f">
          <v:textbox inset="0,0,0,0">
            <w:txbxContent>
              <w:p w:rsidR="00D848AA" w:rsidRDefault="00D848AA">
                <w:pPr>
                  <w:widowControl/>
                  <w:autoSpaceDE/>
                  <w:autoSpaceDN/>
                  <w:adjustRightInd/>
                  <w:spacing w:line="1140" w:lineRule="atLeast"/>
                </w:pPr>
                <w:r>
                  <w:rPr>
                    <w:noProof/>
                    <w:lang w:val="es-VE" w:eastAsia="es-VE"/>
                  </w:rPr>
                  <w:drawing>
                    <wp:inline distT="0" distB="0" distL="0" distR="0">
                      <wp:extent cx="723900" cy="7239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D848AA" w:rsidRDefault="00D848AA"/>
            </w:txbxContent>
          </v:textbox>
          <w10:wrap anchorx="page" anchory="page"/>
        </v:rect>
      </w:pict>
    </w:r>
    <w:r>
      <w:rPr>
        <w:noProof/>
        <w:lang w:val="es"/>
      </w:rPr>
      <w:pict>
        <v:group id="_x0000_s2067" style="position:absolute;margin-left:37.9pt;margin-top:89.4pt;width:536.3pt;height:25.95pt;z-index:-251640832;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38784;mso-position-horizontal-relative:page;mso-position-vertical-relative:page" o:allowincell="f" filled="f" stroked="f">
          <v:textbox inset="0,0,0,0">
            <w:txbxContent>
              <w:p w:rsidR="00D848AA" w:rsidRPr="00156D88" w:rsidRDefault="00D848A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156D88">
                  <w:rPr>
                    <w:b/>
                    <w:bCs/>
                    <w:sz w:val="26"/>
                    <w:szCs w:val="26"/>
                    <w:lang w:val="es"/>
                  </w:rPr>
                  <w:t>datos de seguridad</w:t>
                </w:r>
              </w:p>
              <w:p w:rsidR="00D848AA" w:rsidRPr="00156D88" w:rsidRDefault="00D848A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AA" w:rsidRDefault="00156D88">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6" type="#_x0000_t202" style="position:absolute;margin-left:482.8pt;margin-top:125.15pt;width:87.9pt;height:8.05pt;z-index:-251621376;mso-position-horizontal-relative:page;mso-position-vertical-relative:page" o:allowincell="f" filled="f" stroked="f">
          <v:textbox inset="0,0,0,0">
            <w:txbxContent>
              <w:p w:rsidR="00D848AA" w:rsidRDefault="00D848AA">
                <w:pPr>
                  <w:pStyle w:val="BodyText"/>
                  <w:kinsoku w:val="0"/>
                  <w:overflowPunct w:val="0"/>
                  <w:spacing w:before="1"/>
                  <w:rPr>
                    <w:sz w:val="14"/>
                    <w:szCs w:val="14"/>
                  </w:rPr>
                </w:pPr>
                <w:r>
                  <w:rPr>
                    <w:sz w:val="14"/>
                    <w:szCs w:val="14"/>
                    <w:lang w:val="es"/>
                  </w:rPr>
                  <w:t>(Continuación de la página 3)</w:t>
                </w:r>
              </w:p>
            </w:txbxContent>
          </v:textbox>
          <w10:wrap anchorx="page" anchory="page"/>
        </v:shape>
      </w:pict>
    </w:r>
    <w:r>
      <w:rPr>
        <w:noProof/>
        <w:lang w:val="es"/>
      </w:rPr>
      <w:pict>
        <v:shape id="_x0000_s2095" type="#_x0000_t202" style="position:absolute;margin-left:41.25pt;margin-top:96.2pt;width:238.9pt;height:10.55pt;z-index:-251622400;mso-position-horizontal-relative:page;mso-position-vertical-relative:page" o:allowincell="f" filled="f" stroked="f">
          <v:textbox inset="0,0,0,0">
            <w:txbxContent>
              <w:p w:rsidR="00D848AA" w:rsidRDefault="00D848AA">
                <w:pPr>
                  <w:pStyle w:val="BodyText"/>
                  <w:kinsoku w:val="0"/>
                  <w:overflowPunct w:val="0"/>
                  <w:spacing w:line="250" w:lineRule="exact"/>
                  <w:rPr>
                    <w:spacing w:val="-2"/>
                  </w:rPr>
                </w:pPr>
                <w:proofErr w:type="spellStart"/>
                <w:r w:rsidRPr="00156D88">
                  <w:rPr>
                    <w:b/>
                    <w:bCs/>
                  </w:rPr>
                  <w:t>Nombre</w:t>
                </w:r>
                <w:proofErr w:type="spellEnd"/>
                <w:r w:rsidRPr="00156D88">
                  <w:rPr>
                    <w:b/>
                    <w:bCs/>
                  </w:rPr>
                  <w:t xml:space="preserve"> </w:t>
                </w:r>
                <w:proofErr w:type="spellStart"/>
                <w:r w:rsidRPr="00156D88">
                  <w:rPr>
                    <w:b/>
                    <w:bCs/>
                  </w:rPr>
                  <w:t>comercial</w:t>
                </w:r>
                <w:proofErr w:type="spellEnd"/>
                <w:r w:rsidRPr="00156D88">
                  <w:rPr>
                    <w:b/>
                    <w:bCs/>
                  </w:rPr>
                  <w:t xml:space="preserve">: </w:t>
                </w:r>
                <w:proofErr w:type="spellStart"/>
                <w:r w:rsidRPr="00156D88">
                  <w:t>ECOS</w:t>
                </w:r>
                <w:proofErr w:type="spellEnd"/>
                <w:r w:rsidRPr="00156D88">
                  <w:t xml:space="preserve"> </w:t>
                </w:r>
                <w:proofErr w:type="spellStart"/>
                <w:r w:rsidRPr="00156D88">
                  <w:t>4x</w:t>
                </w:r>
                <w:proofErr w:type="spellEnd"/>
                <w:r w:rsidRPr="00156D88">
                  <w:t xml:space="preserve"> Free and Clear</w:t>
                </w:r>
              </w:p>
            </w:txbxContent>
          </v:textbox>
          <w10:wrap anchorx="page" anchory="page"/>
        </v:shape>
      </w:pict>
    </w:r>
    <w:r>
      <w:rPr>
        <w:noProof/>
        <w:lang w:val="es"/>
      </w:rPr>
      <w:pict>
        <v:shape id="_x0000_s2092" type="#_x0000_t202" style="position:absolute;margin-left:41.25pt;margin-top:70.75pt;width:158.2pt;height:16.2pt;z-index:-251625472;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93" type="#_x0000_t202" style="position:absolute;margin-left:266.1pt;margin-top:70.75pt;width:90.3pt;height:14pt;z-index:-251624448;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0" type="#_x0000_t202" style="position:absolute;margin-left:516.55pt;margin-top:5.7pt;width:54.2pt;height:15.75pt;z-index:-251627520;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156D88">
                  <w:rPr>
                    <w:noProof/>
                    <w:lang w:val="es"/>
                  </w:rPr>
                  <w:t>4</w:t>
                </w:r>
                <w:r>
                  <w:rPr>
                    <w:lang w:val="es"/>
                  </w:rPr>
                  <w:fldChar w:fldCharType="end"/>
                </w:r>
                <w:r>
                  <w:rPr>
                    <w:lang w:val="es"/>
                  </w:rPr>
                  <w:t>/9</w:t>
                </w:r>
              </w:p>
            </w:txbxContent>
          </v:textbox>
          <w10:wrap anchorx="page" anchory="page"/>
        </v:shape>
      </w:pict>
    </w:r>
    <w:r>
      <w:rPr>
        <w:noProof/>
        <w:lang w:val="es"/>
      </w:rPr>
      <w:pict>
        <v:shape id="_x0000_s2094" type="#_x0000_t202" style="position:absolute;margin-left:464.85pt;margin-top:70.75pt;width:105.9pt;height:13.05pt;z-index:-251623424;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 xml:space="preserve">Revisión: 19 </w:t>
                </w:r>
                <w:proofErr w:type="spellStart"/>
                <w:r>
                  <w:rPr>
                    <w:lang w:val="es"/>
                  </w:rPr>
                  <w:t>ago</w:t>
                </w:r>
                <w:proofErr w:type="spellEnd"/>
                <w:r>
                  <w:rPr>
                    <w:lang w:val="es"/>
                  </w:rPr>
                  <w:t xml:space="preserve"> 2017</w:t>
                </w:r>
              </w:p>
            </w:txbxContent>
          </v:textbox>
          <w10:wrap anchorx="page" anchory="page"/>
        </v:shape>
      </w:pict>
    </w:r>
    <w:r>
      <w:rPr>
        <w:noProof/>
        <w:lang w:val="es"/>
      </w:rPr>
      <w:pict>
        <v:rect id="_x0000_s2082" style="position:absolute;margin-left:38.15pt;margin-top:0;width:57pt;height:57pt;z-index:-251629568;mso-position-horizontal-relative:page;mso-position-vertical-relative:page" o:allowincell="f" filled="f" stroked="f">
          <v:textbox inset="0,0,0,0">
            <w:txbxContent>
              <w:p w:rsidR="00D848AA" w:rsidRDefault="00D848AA">
                <w:pPr>
                  <w:widowControl/>
                  <w:autoSpaceDE/>
                  <w:autoSpaceDN/>
                  <w:adjustRightInd/>
                  <w:spacing w:line="1140" w:lineRule="atLeast"/>
                </w:pPr>
                <w:r>
                  <w:rPr>
                    <w:noProof/>
                    <w:lang w:val="es-VE" w:eastAsia="es-VE"/>
                  </w:rPr>
                  <w:drawing>
                    <wp:inline distT="0" distB="0" distL="0" distR="0">
                      <wp:extent cx="723900" cy="7239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D848AA" w:rsidRDefault="00D848AA"/>
            </w:txbxContent>
          </v:textbox>
          <w10:wrap anchorx="page" anchory="page"/>
        </v:rect>
      </w:pict>
    </w:r>
    <w:r>
      <w:rPr>
        <w:noProof/>
        <w:lang w:val="es"/>
      </w:rPr>
      <w:pict>
        <v:group id="_x0000_s2083" style="position:absolute;margin-left:37.9pt;margin-top:89.4pt;width:536.3pt;height:25.95pt;z-index:-251628544;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26496;mso-position-horizontal-relative:page;mso-position-vertical-relative:page" o:allowincell="f" filled="f" stroked="f">
          <v:textbox inset="0,0,0,0">
            <w:txbxContent>
              <w:p w:rsidR="00D848AA" w:rsidRPr="00156D88" w:rsidRDefault="00D848A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156D88">
                  <w:rPr>
                    <w:b/>
                    <w:bCs/>
                    <w:sz w:val="26"/>
                    <w:szCs w:val="26"/>
                    <w:lang w:val="es"/>
                  </w:rPr>
                  <w:t>datos de seguridad</w:t>
                </w:r>
              </w:p>
              <w:p w:rsidR="00D848AA" w:rsidRPr="00156D88" w:rsidRDefault="00D848A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AA" w:rsidRDefault="00156D88">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484.35pt;margin-top:125.15pt;width:86.35pt;height:9pt;z-index:-251609088;mso-position-horizontal-relative:page;mso-position-vertical-relative:page" o:allowincell="f" filled="f" stroked="f">
          <v:textbox inset="0,0,0,0">
            <w:txbxContent>
              <w:p w:rsidR="00D848AA" w:rsidRDefault="00D848AA">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111" type="#_x0000_t202" style="position:absolute;margin-left:41.25pt;margin-top:96.2pt;width:212.75pt;height:13.3pt;z-index:-251610112;mso-position-horizontal-relative:page;mso-position-vertical-relative:page" o:allowincell="f" filled="f" stroked="f">
          <v:textbox inset="0,0,0,0">
            <w:txbxContent>
              <w:p w:rsidR="00D848AA" w:rsidRDefault="00D848AA">
                <w:pPr>
                  <w:pStyle w:val="BodyText"/>
                  <w:kinsoku w:val="0"/>
                  <w:overflowPunct w:val="0"/>
                  <w:spacing w:line="250" w:lineRule="exact"/>
                  <w:rPr>
                    <w:spacing w:val="-2"/>
                  </w:rPr>
                </w:pPr>
                <w:proofErr w:type="spellStart"/>
                <w:r w:rsidRPr="00156D88">
                  <w:rPr>
                    <w:b/>
                    <w:bCs/>
                  </w:rPr>
                  <w:t>Nombre</w:t>
                </w:r>
                <w:proofErr w:type="spellEnd"/>
                <w:r w:rsidRPr="00156D88">
                  <w:rPr>
                    <w:b/>
                    <w:bCs/>
                  </w:rPr>
                  <w:t xml:space="preserve"> </w:t>
                </w:r>
                <w:proofErr w:type="spellStart"/>
                <w:r w:rsidRPr="00156D88">
                  <w:rPr>
                    <w:b/>
                    <w:bCs/>
                  </w:rPr>
                  <w:t>comercial</w:t>
                </w:r>
                <w:proofErr w:type="spellEnd"/>
                <w:r w:rsidRPr="00156D88">
                  <w:rPr>
                    <w:b/>
                    <w:bCs/>
                  </w:rPr>
                  <w:t xml:space="preserve">: </w:t>
                </w:r>
                <w:proofErr w:type="spellStart"/>
                <w:r w:rsidRPr="00156D88">
                  <w:t>ECOS</w:t>
                </w:r>
                <w:proofErr w:type="spellEnd"/>
                <w:r w:rsidRPr="00156D88">
                  <w:t xml:space="preserve"> </w:t>
                </w:r>
                <w:proofErr w:type="spellStart"/>
                <w:r w:rsidRPr="00156D88">
                  <w:t>4x</w:t>
                </w:r>
                <w:proofErr w:type="spellEnd"/>
                <w:r w:rsidRPr="00156D88">
                  <w:t xml:space="preserve"> Free and Clear</w:t>
                </w:r>
              </w:p>
            </w:txbxContent>
          </v:textbox>
          <w10:wrap anchorx="page" anchory="page"/>
        </v:shape>
      </w:pict>
    </w:r>
    <w:r>
      <w:rPr>
        <w:noProof/>
        <w:lang w:val="es"/>
      </w:rPr>
      <w:pict>
        <v:shape id="_x0000_s2108" type="#_x0000_t202" style="position:absolute;margin-left:41.25pt;margin-top:70.75pt;width:158.2pt;height:13.05pt;z-index:-251613184;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09" type="#_x0000_t202" style="position:absolute;margin-left:266.1pt;margin-top:70.75pt;width:92.15pt;height:14.9pt;z-index:-251612160;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10" type="#_x0000_t202" style="position:absolute;margin-left:462.1pt;margin-top:70.75pt;width:108.65pt;height:14.9pt;z-index:-251611136;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 xml:space="preserve">Revisión: 19 </w:t>
                </w:r>
                <w:proofErr w:type="spellStart"/>
                <w:r>
                  <w:rPr>
                    <w:lang w:val="es"/>
                  </w:rPr>
                  <w:t>ago</w:t>
                </w:r>
                <w:proofErr w:type="spellEnd"/>
                <w:r>
                  <w:rPr>
                    <w:lang w:val="es"/>
                  </w:rPr>
                  <w:t xml:space="preserve"> 2017</w:t>
                </w:r>
              </w:p>
            </w:txbxContent>
          </v:textbox>
          <w10:wrap anchorx="page" anchory="page"/>
        </v:shape>
      </w:pict>
    </w:r>
    <w:r>
      <w:rPr>
        <w:noProof/>
        <w:lang w:val="es"/>
      </w:rPr>
      <w:pict>
        <v:shape id="_x0000_s2106" type="#_x0000_t202" style="position:absolute;margin-left:516.55pt;margin-top:5.7pt;width:54.2pt;height:13.05pt;z-index:-251615232;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156D88">
                  <w:rPr>
                    <w:noProof/>
                    <w:lang w:val="es"/>
                  </w:rPr>
                  <w:t>5</w:t>
                </w:r>
                <w:r>
                  <w:rPr>
                    <w:lang w:val="es"/>
                  </w:rPr>
                  <w:fldChar w:fldCharType="end"/>
                </w:r>
                <w:r>
                  <w:rPr>
                    <w:lang w:val="es"/>
                  </w:rPr>
                  <w:t>/9</w:t>
                </w:r>
              </w:p>
            </w:txbxContent>
          </v:textbox>
          <w10:wrap anchorx="page" anchory="page"/>
        </v:shape>
      </w:pict>
    </w:r>
    <w:r>
      <w:rPr>
        <w:noProof/>
        <w:lang w:val="es"/>
      </w:rPr>
      <w:pict>
        <v:rect id="_x0000_s2098" style="position:absolute;margin-left:38.15pt;margin-top:0;width:57pt;height:57pt;z-index:-251617280;mso-position-horizontal-relative:page;mso-position-vertical-relative:page" o:allowincell="f" filled="f" stroked="f">
          <v:textbox inset="0,0,0,0">
            <w:txbxContent>
              <w:p w:rsidR="00D848AA" w:rsidRDefault="00D848AA">
                <w:pPr>
                  <w:widowControl/>
                  <w:autoSpaceDE/>
                  <w:autoSpaceDN/>
                  <w:adjustRightInd/>
                  <w:spacing w:line="1140" w:lineRule="atLeast"/>
                </w:pPr>
                <w:r>
                  <w:rPr>
                    <w:noProof/>
                    <w:lang w:val="es-VE" w:eastAsia="es-VE"/>
                  </w:rPr>
                  <w:drawing>
                    <wp:inline distT="0" distB="0" distL="0" distR="0">
                      <wp:extent cx="723900" cy="72390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D848AA" w:rsidRDefault="00D848AA"/>
            </w:txbxContent>
          </v:textbox>
          <w10:wrap anchorx="page" anchory="page"/>
        </v:rect>
      </w:pict>
    </w:r>
    <w:r>
      <w:rPr>
        <w:noProof/>
        <w:lang w:val="es"/>
      </w:rPr>
      <w:pict>
        <v:group id="_x0000_s2099" style="position:absolute;margin-left:37.9pt;margin-top:89.4pt;width:536.3pt;height:25.95pt;z-index:-251616256;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7" type="#_x0000_t202" style="position:absolute;margin-left:130.75pt;margin-top:18.8pt;width:350.75pt;height:42.4pt;z-index:-251614208;mso-position-horizontal-relative:page;mso-position-vertical-relative:page" o:allowincell="f" filled="f" stroked="f">
          <v:textbox inset="0,0,0,0">
            <w:txbxContent>
              <w:p w:rsidR="00D848AA" w:rsidRPr="00156D88" w:rsidRDefault="00D848A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156D88">
                  <w:rPr>
                    <w:b/>
                    <w:bCs/>
                    <w:sz w:val="26"/>
                    <w:szCs w:val="26"/>
                    <w:lang w:val="es"/>
                  </w:rPr>
                  <w:t>datos de seguridad</w:t>
                </w:r>
              </w:p>
              <w:p w:rsidR="00D848AA" w:rsidRPr="00156D88" w:rsidRDefault="00D848A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AA" w:rsidRDefault="00156D88">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8" type="#_x0000_t202" style="position:absolute;margin-left:483.75pt;margin-top:121.1pt;width:86.95pt;height:9pt;z-index:-251596800;mso-position-horizontal-relative:page;mso-position-vertical-relative:page" o:allowincell="f" filled="f" stroked="f">
          <v:textbox inset="0,0,0,0">
            <w:txbxContent>
              <w:p w:rsidR="00D848AA" w:rsidRDefault="00D848AA">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27" type="#_x0000_t202" style="position:absolute;margin-left:41.25pt;margin-top:96.2pt;width:240.75pt;height:13.3pt;z-index:-251597824;mso-position-horizontal-relative:page;mso-position-vertical-relative:page" o:allowincell="f" filled="f" stroked="f">
          <v:textbox inset="0,0,0,0">
            <w:txbxContent>
              <w:p w:rsidR="00D848AA" w:rsidRDefault="00D848AA">
                <w:pPr>
                  <w:pStyle w:val="BodyText"/>
                  <w:kinsoku w:val="0"/>
                  <w:overflowPunct w:val="0"/>
                  <w:spacing w:line="250" w:lineRule="exact"/>
                  <w:rPr>
                    <w:spacing w:val="-2"/>
                  </w:rPr>
                </w:pPr>
                <w:proofErr w:type="spellStart"/>
                <w:r w:rsidRPr="00156D88">
                  <w:rPr>
                    <w:b/>
                    <w:bCs/>
                  </w:rPr>
                  <w:t>Nombre</w:t>
                </w:r>
                <w:proofErr w:type="spellEnd"/>
                <w:r w:rsidRPr="00156D88">
                  <w:rPr>
                    <w:b/>
                    <w:bCs/>
                  </w:rPr>
                  <w:t xml:space="preserve"> </w:t>
                </w:r>
                <w:proofErr w:type="spellStart"/>
                <w:r w:rsidRPr="00156D88">
                  <w:rPr>
                    <w:b/>
                    <w:bCs/>
                  </w:rPr>
                  <w:t>comercial</w:t>
                </w:r>
                <w:proofErr w:type="spellEnd"/>
                <w:r w:rsidRPr="00156D88">
                  <w:rPr>
                    <w:b/>
                    <w:bCs/>
                  </w:rPr>
                  <w:t xml:space="preserve">: </w:t>
                </w:r>
                <w:proofErr w:type="spellStart"/>
                <w:r w:rsidRPr="00156D88">
                  <w:t>ECOS</w:t>
                </w:r>
                <w:proofErr w:type="spellEnd"/>
                <w:r w:rsidRPr="00156D88">
                  <w:t xml:space="preserve"> </w:t>
                </w:r>
                <w:proofErr w:type="spellStart"/>
                <w:r w:rsidRPr="00156D88">
                  <w:t>4x</w:t>
                </w:r>
                <w:proofErr w:type="spellEnd"/>
                <w:r w:rsidRPr="00156D88">
                  <w:t xml:space="preserve"> Free and Clear</w:t>
                </w:r>
              </w:p>
            </w:txbxContent>
          </v:textbox>
          <w10:wrap anchorx="page" anchory="page"/>
        </v:shape>
      </w:pict>
    </w:r>
    <w:r>
      <w:rPr>
        <w:noProof/>
        <w:lang w:val="es"/>
      </w:rPr>
      <w:pict>
        <v:shape id="_x0000_s2124" type="#_x0000_t202" style="position:absolute;margin-left:41.25pt;margin-top:70.75pt;width:151.65pt;height:13.05pt;z-index:-251600896;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25" type="#_x0000_t202" style="position:absolute;margin-left:266.1pt;margin-top:70.75pt;width:94pt;height:11.55pt;z-index:-251599872;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6" type="#_x0000_t202" style="position:absolute;margin-left:468.6pt;margin-top:70.75pt;width:102.15pt;height:13.05pt;z-index:-251598848;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 xml:space="preserve">Revisión: 19 </w:t>
                </w:r>
                <w:proofErr w:type="spellStart"/>
                <w:r>
                  <w:rPr>
                    <w:lang w:val="es"/>
                  </w:rPr>
                  <w:t>ago</w:t>
                </w:r>
                <w:proofErr w:type="spellEnd"/>
                <w:r>
                  <w:rPr>
                    <w:lang w:val="es"/>
                  </w:rPr>
                  <w:t xml:space="preserve"> 2017</w:t>
                </w:r>
              </w:p>
            </w:txbxContent>
          </v:textbox>
          <w10:wrap anchorx="page" anchory="page"/>
        </v:shape>
      </w:pict>
    </w:r>
    <w:r>
      <w:rPr>
        <w:noProof/>
        <w:lang w:val="es"/>
      </w:rPr>
      <w:pict>
        <v:shape id="_x0000_s2122" type="#_x0000_t202" style="position:absolute;margin-left:519.3pt;margin-top:5.7pt;width:51.45pt;height:13.1pt;z-index:-251602944;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156D88">
                  <w:rPr>
                    <w:noProof/>
                    <w:lang w:val="es"/>
                  </w:rPr>
                  <w:t>6</w:t>
                </w:r>
                <w:r>
                  <w:rPr>
                    <w:lang w:val="es"/>
                  </w:rPr>
                  <w:fldChar w:fldCharType="end"/>
                </w:r>
                <w:r>
                  <w:rPr>
                    <w:lang w:val="es"/>
                  </w:rPr>
                  <w:t>/9</w:t>
                </w:r>
              </w:p>
            </w:txbxContent>
          </v:textbox>
          <w10:wrap anchorx="page" anchory="page"/>
        </v:shape>
      </w:pict>
    </w:r>
    <w:r>
      <w:rPr>
        <w:noProof/>
        <w:lang w:val="es"/>
      </w:rPr>
      <w:pict>
        <v:rect id="_x0000_s2114" style="position:absolute;margin-left:38.15pt;margin-top:0;width:57pt;height:57pt;z-index:-251604992;mso-position-horizontal-relative:page;mso-position-vertical-relative:page" o:allowincell="f" filled="f" stroked="f">
          <v:textbox inset="0,0,0,0">
            <w:txbxContent>
              <w:p w:rsidR="00D848AA" w:rsidRDefault="00D848AA">
                <w:pPr>
                  <w:widowControl/>
                  <w:autoSpaceDE/>
                  <w:autoSpaceDN/>
                  <w:adjustRightInd/>
                  <w:spacing w:line="1140" w:lineRule="atLeast"/>
                </w:pPr>
                <w:r>
                  <w:rPr>
                    <w:noProof/>
                    <w:lang w:val="es-VE" w:eastAsia="es-VE"/>
                  </w:rPr>
                  <w:drawing>
                    <wp:inline distT="0" distB="0" distL="0" distR="0">
                      <wp:extent cx="723900" cy="7239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D848AA" w:rsidRDefault="00D848AA"/>
            </w:txbxContent>
          </v:textbox>
          <w10:wrap anchorx="page" anchory="page"/>
        </v:rect>
      </w:pict>
    </w:r>
    <w:r>
      <w:rPr>
        <w:noProof/>
        <w:lang w:val="es"/>
      </w:rPr>
      <w:pict>
        <v:group id="_x0000_s2115" style="position:absolute;margin-left:37.9pt;margin-top:89.4pt;width:536.3pt;height:25.95pt;z-index:-251603968;mso-position-horizontal-relative:page;mso-position-vertical-relative:page" coordorigin="758,1788" coordsize="10726,519" o:allowincell="f">
          <v:shape id="_x0000_s2116" style="position:absolute;left:763;top:1792;width:10714;height:20;mso-position-horizontal-relative:page;mso-position-vertical-relative:page" coordsize="10714,20" o:allowincell="f" path="m,l10713,e" filled="f" strokecolor="#7f7f7f" strokeweight=".48pt">
            <v:path arrowok="t"/>
          </v:shape>
          <v:shape id="_x0000_s2117" style="position:absolute;left:763;top:2301;width:10714;height:20;mso-position-horizontal-relative:page;mso-position-vertical-relative:page" coordsize="10714,20" o:allowincell="f" path="m,l10713,e" filled="f" strokecolor="#7f7f7f" strokeweight=".48pt">
            <v:path arrowok="t"/>
          </v:shape>
          <v:shape id="_x0000_s2118" style="position:absolute;left:763;top:1790;width:20;height:509;mso-position-horizontal-relative:page;mso-position-vertical-relative:page" coordsize="20,509" o:allowincell="f" path="m,l,508e" filled="f" strokecolor="#7f7f7f" strokeweight=".24pt">
            <v:path arrowok="t"/>
          </v:shape>
          <v:shape id="_x0000_s2119" style="position:absolute;left:11476;top:1790;width:20;height:509;mso-position-horizontal-relative:page;mso-position-vertical-relative:page" coordsize="20,509" o:allowincell="f" path="m,l,508e" filled="f" strokecolor="#7f7f7f" strokeweight=".24pt">
            <v:path arrowok="t"/>
          </v:shape>
          <v:shape id="_x0000_s2120" style="position:absolute;left:767;top:1790;width:20;height:509;mso-position-horizontal-relative:page;mso-position-vertical-relative:page" coordsize="20,509" o:allowincell="f" path="m,l,508e" filled="f" strokecolor="#7f7f7f" strokeweight=".24pt">
            <v:path arrowok="t"/>
          </v:shape>
          <v:shape id="_x0000_s2121"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3" type="#_x0000_t202" style="position:absolute;margin-left:130.75pt;margin-top:18.8pt;width:350.75pt;height:42.4pt;z-index:-251601920;mso-position-horizontal-relative:page;mso-position-vertical-relative:page" o:allowincell="f" filled="f" stroked="f">
          <v:textbox inset="0,0,0,0">
            <w:txbxContent>
              <w:p w:rsidR="00D848AA" w:rsidRPr="00156D88" w:rsidRDefault="00D848A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156D88">
                  <w:rPr>
                    <w:b/>
                    <w:bCs/>
                    <w:sz w:val="26"/>
                    <w:szCs w:val="26"/>
                    <w:lang w:val="es"/>
                  </w:rPr>
                  <w:t>datos de seguridad</w:t>
                </w:r>
              </w:p>
              <w:p w:rsidR="00D848AA" w:rsidRPr="00156D88" w:rsidRDefault="00D848A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AA" w:rsidRDefault="00156D88">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3" type="#_x0000_t202" style="position:absolute;margin-left:41.25pt;margin-top:96.2pt;width:222.05pt;height:12.35pt;z-index:-251585536;mso-position-horizontal-relative:page;mso-position-vertical-relative:page" o:allowincell="f" filled="f" stroked="f">
          <v:textbox inset="0,0,0,0">
            <w:txbxContent>
              <w:p w:rsidR="00D848AA" w:rsidRDefault="00D848AA">
                <w:pPr>
                  <w:pStyle w:val="BodyText"/>
                  <w:kinsoku w:val="0"/>
                  <w:overflowPunct w:val="0"/>
                  <w:spacing w:line="250" w:lineRule="exact"/>
                  <w:rPr>
                    <w:spacing w:val="-2"/>
                  </w:rPr>
                </w:pPr>
                <w:proofErr w:type="spellStart"/>
                <w:r w:rsidRPr="00156D88">
                  <w:rPr>
                    <w:b/>
                    <w:bCs/>
                  </w:rPr>
                  <w:t>Nombre</w:t>
                </w:r>
                <w:proofErr w:type="spellEnd"/>
                <w:r w:rsidRPr="00156D88">
                  <w:rPr>
                    <w:b/>
                    <w:bCs/>
                  </w:rPr>
                  <w:t xml:space="preserve"> </w:t>
                </w:r>
                <w:proofErr w:type="spellStart"/>
                <w:r w:rsidRPr="00156D88">
                  <w:rPr>
                    <w:b/>
                    <w:bCs/>
                  </w:rPr>
                  <w:t>comercial</w:t>
                </w:r>
                <w:proofErr w:type="spellEnd"/>
                <w:r w:rsidRPr="00156D88">
                  <w:rPr>
                    <w:b/>
                    <w:bCs/>
                  </w:rPr>
                  <w:t xml:space="preserve">: </w:t>
                </w:r>
                <w:proofErr w:type="spellStart"/>
                <w:r w:rsidRPr="00156D88">
                  <w:t>ECOS</w:t>
                </w:r>
                <w:proofErr w:type="spellEnd"/>
                <w:r w:rsidRPr="00156D88">
                  <w:t xml:space="preserve"> </w:t>
                </w:r>
                <w:proofErr w:type="spellStart"/>
                <w:r w:rsidRPr="00156D88">
                  <w:t>4x</w:t>
                </w:r>
                <w:proofErr w:type="spellEnd"/>
                <w:r w:rsidRPr="00156D88">
                  <w:t xml:space="preserve"> Free and Clear</w:t>
                </w:r>
              </w:p>
            </w:txbxContent>
          </v:textbox>
          <w10:wrap anchorx="page" anchory="page"/>
        </v:shape>
      </w:pict>
    </w:r>
    <w:r>
      <w:rPr>
        <w:noProof/>
        <w:lang w:val="es"/>
      </w:rPr>
      <w:pict>
        <v:shape id="_x0000_s2140" type="#_x0000_t202" style="position:absolute;margin-left:41.25pt;margin-top:70.75pt;width:149.8pt;height:14pt;z-index:-251588608;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41" type="#_x0000_t202" style="position:absolute;margin-left:266.1pt;margin-top:70.75pt;width:91.2pt;height:13.05pt;z-index:-251587584;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2" type="#_x0000_t202" style="position:absolute;margin-left:465.8pt;margin-top:70.75pt;width:104.95pt;height:13.05pt;z-index:-251586560;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 xml:space="preserve">Revisión: 19 </w:t>
                </w:r>
                <w:proofErr w:type="spellStart"/>
                <w:r>
                  <w:rPr>
                    <w:lang w:val="es"/>
                  </w:rPr>
                  <w:t>ago</w:t>
                </w:r>
                <w:proofErr w:type="spellEnd"/>
                <w:r>
                  <w:rPr>
                    <w:lang w:val="es"/>
                  </w:rPr>
                  <w:t xml:space="preserve"> 2017</w:t>
                </w:r>
              </w:p>
            </w:txbxContent>
          </v:textbox>
          <w10:wrap anchorx="page" anchory="page"/>
        </v:shape>
      </w:pict>
    </w:r>
    <w:r>
      <w:rPr>
        <w:noProof/>
        <w:lang w:val="es"/>
      </w:rPr>
      <w:pict>
        <v:shape id="_x0000_s2138" type="#_x0000_t202" style="position:absolute;margin-left:516.6pt;margin-top:5.7pt;width:54.15pt;height:14.95pt;z-index:-251590656;mso-position-horizontal-relative:page;mso-position-vertical-relative:page" o:allowincell="f" filled="f" stroked="f">
          <v:textbox inset="0,0,0,0">
            <w:txbxContent>
              <w:p w:rsidR="00D848AA" w:rsidRDefault="00D848A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156D88">
                  <w:rPr>
                    <w:noProof/>
                    <w:lang w:val="es"/>
                  </w:rPr>
                  <w:t>9</w:t>
                </w:r>
                <w:r>
                  <w:rPr>
                    <w:lang w:val="es"/>
                  </w:rPr>
                  <w:fldChar w:fldCharType="end"/>
                </w:r>
                <w:r>
                  <w:rPr>
                    <w:lang w:val="es"/>
                  </w:rPr>
                  <w:t>/9</w:t>
                </w:r>
              </w:p>
            </w:txbxContent>
          </v:textbox>
          <w10:wrap anchorx="page" anchory="page"/>
        </v:shape>
      </w:pict>
    </w:r>
    <w:r>
      <w:rPr>
        <w:noProof/>
        <w:lang w:val="es"/>
      </w:rPr>
      <w:pict>
        <v:rect id="_x0000_s2130" style="position:absolute;margin-left:38.15pt;margin-top:0;width:57pt;height:57pt;z-index:-251592704;mso-position-horizontal-relative:page;mso-position-vertical-relative:page" o:allowincell="f" filled="f" stroked="f">
          <v:textbox inset="0,0,0,0">
            <w:txbxContent>
              <w:p w:rsidR="00D848AA" w:rsidRDefault="00D848AA">
                <w:pPr>
                  <w:widowControl/>
                  <w:autoSpaceDE/>
                  <w:autoSpaceDN/>
                  <w:adjustRightInd/>
                  <w:spacing w:line="1140" w:lineRule="atLeast"/>
                </w:pPr>
                <w:r>
                  <w:rPr>
                    <w:noProof/>
                    <w:lang w:val="es-VE" w:eastAsia="es-VE"/>
                  </w:rPr>
                  <w:drawing>
                    <wp:inline distT="0" distB="0" distL="0" distR="0">
                      <wp:extent cx="723900" cy="72390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D848AA" w:rsidRDefault="00D848AA"/>
            </w:txbxContent>
          </v:textbox>
          <w10:wrap anchorx="page" anchory="page"/>
        </v:rect>
      </w:pict>
    </w:r>
    <w:r>
      <w:rPr>
        <w:noProof/>
        <w:lang w:val="es"/>
      </w:rPr>
      <w:pict>
        <v:group id="_x0000_s2131" style="position:absolute;margin-left:37.9pt;margin-top:89.4pt;width:536.3pt;height:25.95pt;z-index:-251591680;mso-position-horizontal-relative:page;mso-position-vertical-relative:page" coordorigin="758,1788" coordsize="10726,519" o:allowincell="f">
          <v:shape id="_x0000_s2132" style="position:absolute;left:763;top:1792;width:10714;height:20;mso-position-horizontal-relative:page;mso-position-vertical-relative:page" coordsize="10714,20" o:allowincell="f" path="m,l10713,e" filled="f" strokecolor="#7f7f7f" strokeweight=".48pt">
            <v:path arrowok="t"/>
          </v:shape>
          <v:shape id="_x0000_s2133" style="position:absolute;left:763;top:2301;width:10714;height:20;mso-position-horizontal-relative:page;mso-position-vertical-relative:page" coordsize="10714,20" o:allowincell="f" path="m,l10713,e" filled="f" strokecolor="#7f7f7f" strokeweight=".48pt">
            <v:path arrowok="t"/>
          </v:shape>
          <v:shape id="_x0000_s2134" style="position:absolute;left:763;top:1790;width:20;height:509;mso-position-horizontal-relative:page;mso-position-vertical-relative:page" coordsize="20,509" o:allowincell="f" path="m,l,508e" filled="f" strokecolor="#7f7f7f" strokeweight=".24pt">
            <v:path arrowok="t"/>
          </v:shape>
          <v:shape id="_x0000_s2135" style="position:absolute;left:11476;top:1790;width:20;height:509;mso-position-horizontal-relative:page;mso-position-vertical-relative:page" coordsize="20,509" o:allowincell="f" path="m,l,508e" filled="f" strokecolor="#7f7f7f" strokeweight=".24pt">
            <v:path arrowok="t"/>
          </v:shape>
          <v:shape id="_x0000_s2136" style="position:absolute;left:767;top:1790;width:20;height:509;mso-position-horizontal-relative:page;mso-position-vertical-relative:page" coordsize="20,509" o:allowincell="f" path="m,l,508e" filled="f" strokecolor="#7f7f7f" strokeweight=".24pt">
            <v:path arrowok="t"/>
          </v:shape>
          <v:shape id="_x0000_s213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39" type="#_x0000_t202" style="position:absolute;margin-left:130.75pt;margin-top:18.8pt;width:350.75pt;height:42.4pt;z-index:-251589632;mso-position-horizontal-relative:page;mso-position-vertical-relative:page" o:allowincell="f" filled="f" stroked="f">
          <v:textbox inset="0,0,0,0">
            <w:txbxContent>
              <w:p w:rsidR="00D848AA" w:rsidRPr="00156D88" w:rsidRDefault="00D848A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156D88">
                  <w:rPr>
                    <w:b/>
                    <w:bCs/>
                    <w:sz w:val="26"/>
                    <w:szCs w:val="26"/>
                    <w:lang w:val="es"/>
                  </w:rPr>
                  <w:t>datos de seguridad</w:t>
                </w:r>
              </w:p>
              <w:p w:rsidR="00D848AA" w:rsidRPr="00156D88" w:rsidRDefault="00D848A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1495" w:hanging="336"/>
      </w:pPr>
    </w:lvl>
    <w:lvl w:ilvl="3">
      <w:numFmt w:val="bullet"/>
      <w:lvlText w:val="•"/>
      <w:lvlJc w:val="left"/>
      <w:pPr>
        <w:ind w:left="2074" w:hanging="336"/>
      </w:pPr>
    </w:lvl>
    <w:lvl w:ilvl="4">
      <w:numFmt w:val="bullet"/>
      <w:lvlText w:val="•"/>
      <w:lvlJc w:val="left"/>
      <w:pPr>
        <w:ind w:left="2654" w:hanging="336"/>
      </w:pPr>
    </w:lvl>
    <w:lvl w:ilvl="5">
      <w:numFmt w:val="bullet"/>
      <w:lvlText w:val="•"/>
      <w:lvlJc w:val="left"/>
      <w:pPr>
        <w:ind w:left="3233" w:hanging="336"/>
      </w:pPr>
    </w:lvl>
    <w:lvl w:ilvl="6">
      <w:numFmt w:val="bullet"/>
      <w:lvlText w:val="•"/>
      <w:lvlJc w:val="left"/>
      <w:pPr>
        <w:ind w:left="3813" w:hanging="336"/>
      </w:pPr>
    </w:lvl>
    <w:lvl w:ilvl="7">
      <w:numFmt w:val="bullet"/>
      <w:lvlText w:val="•"/>
      <w:lvlJc w:val="left"/>
      <w:pPr>
        <w:ind w:left="4393" w:hanging="336"/>
      </w:pPr>
    </w:lvl>
    <w:lvl w:ilvl="8">
      <w:numFmt w:val="bullet"/>
      <w:lvlText w:val="•"/>
      <w:lvlJc w:val="left"/>
      <w:pPr>
        <w:ind w:left="4972" w:hanging="336"/>
      </w:pPr>
    </w:lvl>
  </w:abstractNum>
  <w:abstractNum w:abstractNumId="1" w15:restartNumberingAfterBreak="0">
    <w:nsid w:val="00000403"/>
    <w:multiLevelType w:val="multilevel"/>
    <w:tmpl w:val="00000886"/>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hanging="336"/>
      </w:pPr>
    </w:lvl>
    <w:lvl w:ilvl="1">
      <w:start w:val="1"/>
      <w:numFmt w:val="decimal"/>
      <w:lvlText w:val="%1.%2"/>
      <w:lvlJc w:val="left"/>
      <w:pPr>
        <w:ind w:hanging="336"/>
      </w:pPr>
      <w:rPr>
        <w:rFonts w:ascii="Times New Roman" w:hAnsi="Times New Roman" w:cs="Times New Roman"/>
        <w:b/>
        <w:bCs/>
        <w:sz w:val="22"/>
        <w:szCs w:val="22"/>
      </w:rPr>
    </w:lvl>
    <w:lvl w:ilvl="2">
      <w:numFmt w:val="bullet"/>
      <w:lvlText w:val="•"/>
      <w:lvlJc w:val="left"/>
      <w:pPr>
        <w:ind w:left="1559" w:hanging="336"/>
      </w:pPr>
    </w:lvl>
    <w:lvl w:ilvl="3">
      <w:numFmt w:val="bullet"/>
      <w:lvlText w:val="•"/>
      <w:lvlJc w:val="left"/>
      <w:pPr>
        <w:ind w:left="2339" w:hanging="336"/>
      </w:pPr>
    </w:lvl>
    <w:lvl w:ilvl="4">
      <w:numFmt w:val="bullet"/>
      <w:lvlText w:val="•"/>
      <w:lvlJc w:val="left"/>
      <w:pPr>
        <w:ind w:left="3119" w:hanging="336"/>
      </w:pPr>
    </w:lvl>
    <w:lvl w:ilvl="5">
      <w:numFmt w:val="bullet"/>
      <w:lvlText w:val="•"/>
      <w:lvlJc w:val="left"/>
      <w:pPr>
        <w:ind w:left="3898" w:hanging="336"/>
      </w:pPr>
    </w:lvl>
    <w:lvl w:ilvl="6">
      <w:numFmt w:val="bullet"/>
      <w:lvlText w:val="•"/>
      <w:lvlJc w:val="left"/>
      <w:pPr>
        <w:ind w:left="4678" w:hanging="336"/>
      </w:pPr>
    </w:lvl>
    <w:lvl w:ilvl="7">
      <w:numFmt w:val="bullet"/>
      <w:lvlText w:val="•"/>
      <w:lvlJc w:val="left"/>
      <w:pPr>
        <w:ind w:left="5458" w:hanging="336"/>
      </w:pPr>
    </w:lvl>
    <w:lvl w:ilvl="8">
      <w:numFmt w:val="bullet"/>
      <w:lvlText w:val="•"/>
      <w:lvlJc w:val="left"/>
      <w:pPr>
        <w:ind w:left="6238" w:hanging="336"/>
      </w:pPr>
    </w:lvl>
  </w:abstractNum>
  <w:abstractNum w:abstractNumId="6" w15:restartNumberingAfterBreak="0">
    <w:nsid w:val="00000408"/>
    <w:multiLevelType w:val="multilevel"/>
    <w:tmpl w:val="0000088B"/>
    <w:lvl w:ilvl="0">
      <w:start w:val="8"/>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7" w15:restartNumberingAfterBreak="0">
    <w:nsid w:val="00000409"/>
    <w:multiLevelType w:val="multilevel"/>
    <w:tmpl w:val="0000088C"/>
    <w:lvl w:ilvl="0">
      <w:start w:val="10"/>
      <w:numFmt w:val="decimal"/>
      <w:lvlText w:val="%1"/>
      <w:lvlJc w:val="left"/>
      <w:pPr>
        <w:ind w:left="446" w:hanging="447"/>
      </w:pPr>
    </w:lvl>
    <w:lvl w:ilvl="1">
      <w:start w:val="1"/>
      <w:numFmt w:val="decimal"/>
      <w:lvlText w:val="%1.%2"/>
      <w:lvlJc w:val="left"/>
      <w:pPr>
        <w:ind w:left="446" w:hanging="447"/>
      </w:pPr>
      <w:rPr>
        <w:rFonts w:ascii="Times New Roman" w:hAnsi="Times New Roman" w:cs="Times New Roman"/>
        <w:b/>
        <w:bCs/>
        <w:sz w:val="22"/>
        <w:szCs w:val="22"/>
      </w:rPr>
    </w:lvl>
    <w:lvl w:ilvl="2">
      <w:numFmt w:val="bullet"/>
      <w:lvlText w:val="•"/>
      <w:lvlJc w:val="left"/>
      <w:pPr>
        <w:ind w:left="1913" w:hanging="447"/>
      </w:pPr>
    </w:lvl>
    <w:lvl w:ilvl="3">
      <w:numFmt w:val="bullet"/>
      <w:lvlText w:val="•"/>
      <w:lvlJc w:val="left"/>
      <w:pPr>
        <w:ind w:left="2647" w:hanging="447"/>
      </w:pPr>
    </w:lvl>
    <w:lvl w:ilvl="4">
      <w:numFmt w:val="bullet"/>
      <w:lvlText w:val="•"/>
      <w:lvlJc w:val="left"/>
      <w:pPr>
        <w:ind w:left="3381" w:hanging="447"/>
      </w:pPr>
    </w:lvl>
    <w:lvl w:ilvl="5">
      <w:numFmt w:val="bullet"/>
      <w:lvlText w:val="•"/>
      <w:lvlJc w:val="left"/>
      <w:pPr>
        <w:ind w:left="4114" w:hanging="447"/>
      </w:pPr>
    </w:lvl>
    <w:lvl w:ilvl="6">
      <w:numFmt w:val="bullet"/>
      <w:lvlText w:val="•"/>
      <w:lvlJc w:val="left"/>
      <w:pPr>
        <w:ind w:left="4848" w:hanging="447"/>
      </w:pPr>
    </w:lvl>
    <w:lvl w:ilvl="7">
      <w:numFmt w:val="bullet"/>
      <w:lvlText w:val="•"/>
      <w:lvlJc w:val="left"/>
      <w:pPr>
        <w:ind w:left="5582" w:hanging="447"/>
      </w:pPr>
    </w:lvl>
    <w:lvl w:ilvl="8">
      <w:numFmt w:val="bullet"/>
      <w:lvlText w:val="•"/>
      <w:lvlJc w:val="left"/>
      <w:pPr>
        <w:ind w:left="6315" w:hanging="447"/>
      </w:pPr>
    </w:lvl>
  </w:abstractNum>
  <w:abstractNum w:abstractNumId="8" w15:restartNumberingAfterBreak="0">
    <w:nsid w:val="0000040A"/>
    <w:multiLevelType w:val="multilevel"/>
    <w:tmpl w:val="0000088D"/>
    <w:lvl w:ilvl="0">
      <w:start w:val="12"/>
      <w:numFmt w:val="decimal"/>
      <w:lvlText w:val="%1"/>
      <w:lvlJc w:val="left"/>
      <w:pPr>
        <w:ind w:left="446" w:hanging="447"/>
      </w:pPr>
    </w:lvl>
    <w:lvl w:ilvl="1">
      <w:start w:val="2"/>
      <w:numFmt w:val="decimal"/>
      <w:lvlText w:val="%1.%2"/>
      <w:lvlJc w:val="left"/>
      <w:pPr>
        <w:ind w:hanging="447"/>
      </w:pPr>
      <w:rPr>
        <w:rFonts w:ascii="Times New Roman" w:hAnsi="Times New Roman" w:cs="Times New Roman"/>
        <w:b/>
        <w:bCs/>
        <w:sz w:val="22"/>
        <w:szCs w:val="22"/>
      </w:rPr>
    </w:lvl>
    <w:lvl w:ilvl="2">
      <w:numFmt w:val="bullet"/>
      <w:lvlText w:val="•"/>
      <w:lvlJc w:val="left"/>
      <w:pPr>
        <w:ind w:left="1518" w:hanging="447"/>
      </w:pPr>
    </w:lvl>
    <w:lvl w:ilvl="3">
      <w:numFmt w:val="bullet"/>
      <w:lvlText w:val="•"/>
      <w:lvlJc w:val="left"/>
      <w:pPr>
        <w:ind w:left="2591" w:hanging="447"/>
      </w:pPr>
    </w:lvl>
    <w:lvl w:ilvl="4">
      <w:numFmt w:val="bullet"/>
      <w:lvlText w:val="•"/>
      <w:lvlJc w:val="left"/>
      <w:pPr>
        <w:ind w:left="3663" w:hanging="447"/>
      </w:pPr>
    </w:lvl>
    <w:lvl w:ilvl="5">
      <w:numFmt w:val="bullet"/>
      <w:lvlText w:val="•"/>
      <w:lvlJc w:val="left"/>
      <w:pPr>
        <w:ind w:left="4735" w:hanging="447"/>
      </w:pPr>
    </w:lvl>
    <w:lvl w:ilvl="6">
      <w:numFmt w:val="bullet"/>
      <w:lvlText w:val="•"/>
      <w:lvlJc w:val="left"/>
      <w:pPr>
        <w:ind w:left="5808" w:hanging="447"/>
      </w:pPr>
    </w:lvl>
    <w:lvl w:ilvl="7">
      <w:numFmt w:val="bullet"/>
      <w:lvlText w:val="•"/>
      <w:lvlJc w:val="left"/>
      <w:pPr>
        <w:ind w:left="6880" w:hanging="447"/>
      </w:pPr>
    </w:lvl>
    <w:lvl w:ilvl="8">
      <w:numFmt w:val="bullet"/>
      <w:lvlText w:val="•"/>
      <w:lvlJc w:val="left"/>
      <w:pPr>
        <w:ind w:left="7952" w:hanging="447"/>
      </w:pPr>
    </w:lvl>
  </w:abstractNum>
  <w:abstractNum w:abstractNumId="9" w15:restartNumberingAfterBreak="0">
    <w:nsid w:val="0000040B"/>
    <w:multiLevelType w:val="multilevel"/>
    <w:tmpl w:val="0000088E"/>
    <w:lvl w:ilvl="0">
      <w:start w:val="15"/>
      <w:numFmt w:val="decimal"/>
      <w:lvlText w:val="%1"/>
      <w:lvlJc w:val="left"/>
      <w:pPr>
        <w:ind w:left="410"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2469" w:hanging="447"/>
      </w:pPr>
    </w:lvl>
    <w:lvl w:ilvl="3">
      <w:numFmt w:val="bullet"/>
      <w:lvlText w:val="•"/>
      <w:lvlJc w:val="left"/>
      <w:pPr>
        <w:ind w:left="3498" w:hanging="447"/>
      </w:pPr>
    </w:lvl>
    <w:lvl w:ilvl="4">
      <w:numFmt w:val="bullet"/>
      <w:lvlText w:val="•"/>
      <w:lvlJc w:val="left"/>
      <w:pPr>
        <w:ind w:left="4527" w:hanging="447"/>
      </w:pPr>
    </w:lvl>
    <w:lvl w:ilvl="5">
      <w:numFmt w:val="bullet"/>
      <w:lvlText w:val="•"/>
      <w:lvlJc w:val="left"/>
      <w:pPr>
        <w:ind w:left="5557" w:hanging="447"/>
      </w:pPr>
    </w:lvl>
    <w:lvl w:ilvl="6">
      <w:numFmt w:val="bullet"/>
      <w:lvlText w:val="•"/>
      <w:lvlJc w:val="left"/>
      <w:pPr>
        <w:ind w:left="6586" w:hanging="447"/>
      </w:pPr>
    </w:lvl>
    <w:lvl w:ilvl="7">
      <w:numFmt w:val="bullet"/>
      <w:lvlText w:val="•"/>
      <w:lvlJc w:val="left"/>
      <w:pPr>
        <w:ind w:left="7615" w:hanging="447"/>
      </w:pPr>
    </w:lvl>
    <w:lvl w:ilvl="8">
      <w:numFmt w:val="bullet"/>
      <w:lvlText w:val="•"/>
      <w:lvlJc w:val="left"/>
      <w:pPr>
        <w:ind w:left="8645" w:hanging="447"/>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6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41B98"/>
    <w:rsid w:val="00012F68"/>
    <w:rsid w:val="00156D88"/>
    <w:rsid w:val="00331F91"/>
    <w:rsid w:val="00383A64"/>
    <w:rsid w:val="003B53F7"/>
    <w:rsid w:val="003D4100"/>
    <w:rsid w:val="0041214E"/>
    <w:rsid w:val="004E74A8"/>
    <w:rsid w:val="00680C59"/>
    <w:rsid w:val="00731EEC"/>
    <w:rsid w:val="00841B98"/>
    <w:rsid w:val="008F62CC"/>
    <w:rsid w:val="00905162"/>
    <w:rsid w:val="00A12993"/>
    <w:rsid w:val="00AC0024"/>
    <w:rsid w:val="00BB42A8"/>
    <w:rsid w:val="00BC4581"/>
    <w:rsid w:val="00D543D8"/>
    <w:rsid w:val="00D8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2"/>
    <o:shapelayout v:ext="edit">
      <o:idmap v:ext="edit" data="1"/>
      <o:regrouptable v:ext="edit">
        <o:entry new="1" old="0"/>
      </o:regrouptable>
    </o:shapelayout>
  </w:shapeDefaults>
  <w:decimalSymbol w:val="."/>
  <w:listSeparator w:val=";"/>
  <w15:docId w15:val="{4E75B636-2140-4639-9475-8C092C6DF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8"/>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1EEC"/>
    <w:pPr>
      <w:tabs>
        <w:tab w:val="center" w:pos="4680"/>
        <w:tab w:val="right" w:pos="9360"/>
      </w:tabs>
    </w:pPr>
  </w:style>
  <w:style w:type="character" w:customStyle="1" w:styleId="HeaderChar">
    <w:name w:val="Header Char"/>
    <w:basedOn w:val="DefaultParagraphFont"/>
    <w:link w:val="Header"/>
    <w:uiPriority w:val="99"/>
    <w:rsid w:val="00731EEC"/>
    <w:rPr>
      <w:rFonts w:ascii="Times New Roman" w:hAnsi="Times New Roman" w:cs="Times New Roman"/>
      <w:sz w:val="24"/>
      <w:szCs w:val="24"/>
    </w:rPr>
  </w:style>
  <w:style w:type="paragraph" w:styleId="Footer">
    <w:name w:val="footer"/>
    <w:basedOn w:val="Normal"/>
    <w:link w:val="FooterChar"/>
    <w:uiPriority w:val="99"/>
    <w:unhideWhenUsed/>
    <w:rsid w:val="00731EEC"/>
    <w:pPr>
      <w:tabs>
        <w:tab w:val="center" w:pos="4680"/>
        <w:tab w:val="right" w:pos="9360"/>
      </w:tabs>
    </w:pPr>
  </w:style>
  <w:style w:type="character" w:customStyle="1" w:styleId="FooterChar">
    <w:name w:val="Footer Char"/>
    <w:basedOn w:val="DefaultParagraphFont"/>
    <w:link w:val="Footer"/>
    <w:uiPriority w:val="99"/>
    <w:rsid w:val="00731E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7.pn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9.pn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5.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image" Target="media/image11.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image" Target="media/image10.png"/><Relationship Id="rId30" Type="http://schemas.openxmlformats.org/officeDocument/2006/relationships/footer" Target="footer7.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9</Pages>
  <Words>940</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mstewart</dc:creator>
  <cp:keywords/>
  <dc:description/>
  <cp:lastModifiedBy>Medairis L. Rodriguez</cp:lastModifiedBy>
  <cp:revision>4</cp:revision>
  <dcterms:created xsi:type="dcterms:W3CDTF">2017-08-28T13:03:00Z</dcterms:created>
  <dcterms:modified xsi:type="dcterms:W3CDTF">2017-11-10T22:54:00Z</dcterms:modified>
</cp:coreProperties>
</file>